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附件1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小标宋_GBK" w:cs="Times New Roman"/>
          <w:b/>
          <w:bCs/>
          <w:sz w:val="52"/>
          <w:szCs w:val="52"/>
        </w:rPr>
      </w:pPr>
      <w:r>
        <w:rPr>
          <w:rFonts w:hint="default" w:ascii="Times New Roman" w:hAnsi="Times New Roman" w:eastAsia="方正小标宋_GBK" w:cs="Times New Roman"/>
          <w:b/>
          <w:bCs/>
          <w:sz w:val="52"/>
          <w:szCs w:val="52"/>
          <w:lang w:val="en-US" w:eastAsia="zh-CN"/>
        </w:rPr>
        <w:t xml:space="preserve">吉 利 </w:t>
      </w:r>
      <w:r>
        <w:rPr>
          <w:rFonts w:hint="default" w:ascii="Times New Roman" w:hAnsi="Times New Roman" w:eastAsia="方正小标宋_GBK" w:cs="Times New Roman"/>
          <w:b/>
          <w:bCs/>
          <w:sz w:val="52"/>
          <w:szCs w:val="52"/>
        </w:rPr>
        <w:t>学</w:t>
      </w:r>
      <w:r>
        <w:rPr>
          <w:rFonts w:hint="default" w:ascii="Times New Roman" w:hAnsi="Times New Roman" w:eastAsia="方正小标宋_GBK" w:cs="Times New Roman"/>
          <w:b/>
          <w:bCs/>
          <w:sz w:val="52"/>
          <w:szCs w:val="52"/>
          <w:lang w:val="en-US" w:eastAsia="zh-CN"/>
        </w:rPr>
        <w:t xml:space="preserve"> </w:t>
      </w:r>
      <w:r>
        <w:rPr>
          <w:rFonts w:hint="default" w:ascii="Times New Roman" w:hAnsi="Times New Roman" w:eastAsia="方正小标宋_GBK" w:cs="Times New Roman"/>
          <w:b/>
          <w:bCs/>
          <w:sz w:val="52"/>
          <w:szCs w:val="52"/>
        </w:rPr>
        <w:t>院</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小标宋_GBK" w:cs="Times New Roman"/>
          <w:b/>
          <w:bCs/>
          <w:sz w:val="52"/>
          <w:szCs w:val="52"/>
        </w:rPr>
      </w:pPr>
      <w:r>
        <w:rPr>
          <w:rFonts w:hint="default" w:ascii="Times New Roman" w:hAnsi="Times New Roman" w:eastAsia="方正小标宋_GBK" w:cs="Times New Roman"/>
          <w:b/>
          <w:bCs/>
          <w:sz w:val="52"/>
          <w:szCs w:val="52"/>
          <w:lang w:eastAsia="zh-CN"/>
        </w:rPr>
        <w:t>学科、学术带头人</w:t>
      </w:r>
      <w:r>
        <w:rPr>
          <w:rFonts w:hint="default" w:ascii="Times New Roman" w:hAnsi="Times New Roman" w:eastAsia="方正小标宋_GBK" w:cs="Times New Roman"/>
          <w:b/>
          <w:bCs/>
          <w:sz w:val="52"/>
          <w:szCs w:val="52"/>
          <w:lang w:val="en-US" w:eastAsia="zh-CN"/>
        </w:rPr>
        <w:t>申报</w:t>
      </w:r>
      <w:r>
        <w:rPr>
          <w:rFonts w:hint="default" w:ascii="Times New Roman" w:hAnsi="Times New Roman" w:eastAsia="方正小标宋_GBK" w:cs="Times New Roman"/>
          <w:b/>
          <w:bCs/>
          <w:sz w:val="52"/>
          <w:szCs w:val="52"/>
        </w:rPr>
        <w:t>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u w:val="single"/>
        </w:rPr>
      </w:pPr>
      <w:r>
        <w:rPr>
          <w:rFonts w:hint="default" w:ascii="Times New Roman" w:hAnsi="Times New Roman" w:eastAsia="黑体" w:cs="Times New Roman"/>
          <w:b w:val="0"/>
          <w:bCs/>
          <w:sz w:val="30"/>
          <w:szCs w:val="30"/>
        </w:rPr>
        <w:t>学科点名称：</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u w:val="single"/>
          <w:lang w:val="en-US" w:eastAsia="zh-CN"/>
        </w:rPr>
        <w:t xml:space="preserve"> </w:t>
      </w:r>
      <w:r>
        <w:rPr>
          <w:rFonts w:hint="default" w:ascii="Times New Roman" w:hAnsi="Times New Roman" w:eastAsia="黑体" w:cs="Times New Roman"/>
          <w:b w:val="0"/>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u w:val="single"/>
          <w:lang w:val="en-US" w:eastAsia="zh-CN"/>
        </w:rPr>
      </w:pPr>
      <w:r>
        <w:rPr>
          <w:rFonts w:hint="default" w:ascii="Times New Roman" w:hAnsi="Times New Roman" w:eastAsia="黑体" w:cs="Times New Roman"/>
          <w:b w:val="0"/>
          <w:bCs/>
          <w:sz w:val="30"/>
          <w:szCs w:val="30"/>
          <w:u w:val="none"/>
          <w:lang w:val="en-US" w:eastAsia="zh-CN"/>
        </w:rPr>
        <w:t>申报类型：</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u w:val="single"/>
          <w:lang w:val="en-US" w:eastAsia="zh-CN"/>
        </w:rPr>
        <w:t xml:space="preserve">               </w:t>
      </w:r>
      <w:r>
        <w:rPr>
          <w:rFonts w:hint="default" w:ascii="Times New Roman" w:hAnsi="Times New Roman" w:eastAsia="黑体" w:cs="Times New Roman"/>
          <w:b w:val="0"/>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u w:val="single"/>
        </w:rPr>
      </w:pPr>
      <w:r>
        <w:rPr>
          <w:rFonts w:hint="default" w:ascii="Times New Roman" w:hAnsi="Times New Roman" w:eastAsia="黑体" w:cs="Times New Roman"/>
          <w:b w:val="0"/>
          <w:bCs/>
          <w:sz w:val="30"/>
          <w:szCs w:val="30"/>
        </w:rPr>
        <w:t>带头人姓名：</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u w:val="single"/>
          <w:lang w:val="en-US" w:eastAsia="zh-CN"/>
        </w:rPr>
        <w:t xml:space="preserve"> </w:t>
      </w:r>
      <w:r>
        <w:rPr>
          <w:rFonts w:hint="default" w:ascii="Times New Roman" w:hAnsi="Times New Roman" w:eastAsia="黑体" w:cs="Times New Roman"/>
          <w:b w:val="0"/>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u w:val="single"/>
        </w:rPr>
      </w:pPr>
      <w:r>
        <w:rPr>
          <w:rFonts w:hint="default" w:ascii="Times New Roman" w:hAnsi="Times New Roman" w:eastAsia="黑体" w:cs="Times New Roman"/>
          <w:b w:val="0"/>
          <w:bCs/>
          <w:sz w:val="30"/>
          <w:szCs w:val="30"/>
          <w:lang w:val="en-US" w:eastAsia="zh-CN"/>
        </w:rPr>
        <w:t>所属</w:t>
      </w:r>
      <w:r>
        <w:rPr>
          <w:rFonts w:hint="default" w:ascii="Times New Roman" w:hAnsi="Times New Roman" w:eastAsia="黑体" w:cs="Times New Roman"/>
          <w:b w:val="0"/>
          <w:bCs/>
          <w:sz w:val="30"/>
          <w:szCs w:val="30"/>
        </w:rPr>
        <w:t>单位（章）：</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u w:val="single"/>
          <w:lang w:val="en-US" w:eastAsia="zh-CN"/>
        </w:rPr>
        <w:t xml:space="preserve"> </w:t>
      </w:r>
      <w:r>
        <w:rPr>
          <w:rFonts w:hint="default" w:ascii="Times New Roman" w:hAnsi="Times New Roman" w:eastAsia="黑体" w:cs="Times New Roman"/>
          <w:b w:val="0"/>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lang w:val="en-US" w:eastAsia="zh-CN"/>
        </w:rPr>
      </w:pPr>
      <w:r>
        <w:rPr>
          <w:rFonts w:hint="default" w:ascii="Times New Roman" w:hAnsi="Times New Roman" w:eastAsia="黑体" w:cs="Times New Roman"/>
          <w:b w:val="0"/>
          <w:bCs/>
          <w:sz w:val="30"/>
          <w:szCs w:val="30"/>
          <w:lang w:val="en-US" w:eastAsia="zh-CN"/>
        </w:rPr>
        <w:t>填表时间：   年     月     日</w:t>
      </w:r>
    </w:p>
    <w:p>
      <w:pPr>
        <w:jc w:val="both"/>
        <w:rPr>
          <w:rFonts w:hint="default" w:ascii="Times New Roman" w:hAnsi="Times New Roman" w:eastAsia="黑体" w:cs="Times New Roman"/>
          <w:bCs/>
          <w:sz w:val="28"/>
        </w:rPr>
      </w:pPr>
    </w:p>
    <w:p>
      <w:pPr>
        <w:jc w:val="both"/>
        <w:rPr>
          <w:rFonts w:hint="default" w:ascii="Times New Roman" w:hAnsi="Times New Roman" w:eastAsia="黑体" w:cs="Times New Roman"/>
          <w:bCs/>
          <w:sz w:val="28"/>
        </w:rPr>
      </w:pPr>
    </w:p>
    <w:p>
      <w:pPr>
        <w:jc w:val="both"/>
        <w:rPr>
          <w:rFonts w:hint="default" w:ascii="Times New Roman" w:hAnsi="Times New Roman" w:eastAsia="黑体" w:cs="Times New Roman"/>
          <w:bCs/>
          <w:sz w:val="28"/>
        </w:rPr>
      </w:pPr>
    </w:p>
    <w:p>
      <w:pPr>
        <w:jc w:val="both"/>
        <w:rPr>
          <w:rFonts w:hint="default" w:ascii="Times New Roman" w:hAnsi="Times New Roman" w:eastAsia="黑体" w:cs="Times New Roman"/>
          <w:bCs/>
          <w:sz w:val="28"/>
        </w:rPr>
      </w:pPr>
    </w:p>
    <w:p>
      <w:pPr>
        <w:jc w:val="both"/>
        <w:rPr>
          <w:rFonts w:hint="default" w:ascii="Times New Roman" w:hAnsi="Times New Roman" w:eastAsia="黑体" w:cs="Times New Roman"/>
          <w:bCs/>
          <w:sz w:val="28"/>
        </w:rPr>
      </w:pPr>
    </w:p>
    <w:p>
      <w:pPr>
        <w:jc w:val="center"/>
        <w:rPr>
          <w:rFonts w:hint="default" w:ascii="Times New Roman" w:hAnsi="Times New Roman" w:eastAsia="黑体" w:cs="Times New Roman"/>
          <w:bCs/>
          <w:sz w:val="28"/>
        </w:rPr>
      </w:pPr>
      <w:r>
        <w:rPr>
          <w:rFonts w:hint="default" w:ascii="Times New Roman" w:hAnsi="Times New Roman" w:eastAsia="黑体" w:cs="Times New Roman"/>
          <w:bCs/>
          <w:sz w:val="28"/>
          <w:lang w:val="en-US" w:eastAsia="zh-CN"/>
        </w:rPr>
        <w:t>学科建设与评估中心</w:t>
      </w:r>
      <w:r>
        <w:rPr>
          <w:rFonts w:hint="default" w:ascii="Times New Roman" w:hAnsi="Times New Roman" w:eastAsia="黑体" w:cs="Times New Roman"/>
          <w:bCs/>
          <w:sz w:val="28"/>
        </w:rPr>
        <w:t>制</w:t>
      </w:r>
    </w:p>
    <w:p>
      <w:pPr>
        <w:jc w:val="both"/>
        <w:rPr>
          <w:rFonts w:hint="default" w:ascii="Times New Roman" w:hAnsi="Times New Roman" w:eastAsia="黑体" w:cs="Times New Roman"/>
          <w:bCs/>
          <w:sz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012"/>
        <w:gridCol w:w="788"/>
        <w:gridCol w:w="750"/>
        <w:gridCol w:w="277"/>
        <w:gridCol w:w="773"/>
        <w:gridCol w:w="742"/>
        <w:gridCol w:w="1058"/>
        <w:gridCol w:w="1060"/>
        <w:gridCol w:w="21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姓  名</w:t>
            </w:r>
          </w:p>
        </w:tc>
        <w:tc>
          <w:tcPr>
            <w:tcW w:w="1815"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515"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性  别</w:t>
            </w:r>
          </w:p>
        </w:tc>
        <w:tc>
          <w:tcPr>
            <w:tcW w:w="2118"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635" w:type="dxa"/>
            <w:gridSpan w:val="2"/>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1寸相片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所属院（部）</w:t>
            </w:r>
          </w:p>
        </w:tc>
        <w:tc>
          <w:tcPr>
            <w:tcW w:w="1815"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515"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年  龄</w:t>
            </w:r>
          </w:p>
        </w:tc>
        <w:tc>
          <w:tcPr>
            <w:tcW w:w="2118"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635" w:type="dxa"/>
            <w:gridSpan w:val="2"/>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入职时间</w:t>
            </w:r>
          </w:p>
        </w:tc>
        <w:tc>
          <w:tcPr>
            <w:tcW w:w="1815"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515"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联系方式</w:t>
            </w:r>
          </w:p>
        </w:tc>
        <w:tc>
          <w:tcPr>
            <w:tcW w:w="2118"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635" w:type="dxa"/>
            <w:gridSpan w:val="2"/>
            <w:vMerge w:val="continue"/>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最高学历</w:t>
            </w:r>
          </w:p>
        </w:tc>
        <w:tc>
          <w:tcPr>
            <w:tcW w:w="1815"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515"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最高学位</w:t>
            </w:r>
          </w:p>
        </w:tc>
        <w:tc>
          <w:tcPr>
            <w:tcW w:w="2118"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635" w:type="dxa"/>
            <w:gridSpan w:val="2"/>
            <w:vMerge w:val="continue"/>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89"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专  业</w:t>
            </w:r>
          </w:p>
        </w:tc>
        <w:tc>
          <w:tcPr>
            <w:tcW w:w="1815" w:type="dxa"/>
            <w:gridSpan w:val="3"/>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515"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专业技术职称</w:t>
            </w:r>
          </w:p>
        </w:tc>
        <w:tc>
          <w:tcPr>
            <w:tcW w:w="3753" w:type="dxa"/>
            <w:gridSpan w:val="4"/>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7"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学科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学术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团队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成员</w:t>
            </w:r>
          </w:p>
        </w:tc>
        <w:tc>
          <w:tcPr>
            <w:tcW w:w="101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姓名</w:t>
            </w:r>
          </w:p>
        </w:tc>
        <w:tc>
          <w:tcPr>
            <w:tcW w:w="7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学历</w:t>
            </w:r>
          </w:p>
        </w:tc>
        <w:tc>
          <w:tcPr>
            <w:tcW w:w="75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学位</w:t>
            </w:r>
          </w:p>
        </w:tc>
        <w:tc>
          <w:tcPr>
            <w:tcW w:w="1050"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职称</w:t>
            </w:r>
          </w:p>
        </w:tc>
        <w:tc>
          <w:tcPr>
            <w:tcW w:w="1800"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学科研究方向</w:t>
            </w:r>
          </w:p>
        </w:tc>
        <w:tc>
          <w:tcPr>
            <w:tcW w:w="1275"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是否学科团队学科骨干</w:t>
            </w:r>
          </w:p>
        </w:tc>
        <w:tc>
          <w:tcPr>
            <w:tcW w:w="142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7"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12"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88"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5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5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80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275"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42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7"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12"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88"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5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5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80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275"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42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7"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12"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88"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5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5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80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275"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42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7"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12"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88"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5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5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80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275"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42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7"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12"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88"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75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05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800"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275" w:type="dxa"/>
            <w:gridSpan w:val="2"/>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c>
          <w:tcPr>
            <w:tcW w:w="1420"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72" w:type="dxa"/>
            <w:gridSpan w:val="11"/>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（一）个人工作履历及业绩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8772" w:type="dxa"/>
            <w:gridSpan w:val="11"/>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772" w:type="dxa"/>
            <w:gridSpan w:val="11"/>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（二）近五年个人教研科研成果情况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8772" w:type="dxa"/>
            <w:gridSpan w:val="11"/>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72" w:type="dxa"/>
            <w:gridSpan w:val="11"/>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b w:val="0"/>
                <w:bCs w:val="0"/>
                <w:color w:val="000000"/>
                <w:kern w:val="0"/>
                <w:sz w:val="21"/>
                <w:szCs w:val="21"/>
                <w:vertAlign w:val="baseline"/>
                <w:lang w:val="en-US" w:eastAsia="zh-CN" w:bidi="ar"/>
              </w:rPr>
              <w:t>（三）履职工作思路及规划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772" w:type="dxa"/>
            <w:gridSpan w:val="11"/>
            <w:noWrap w:val="0"/>
            <w:vAlign w:val="top"/>
          </w:tcPr>
          <w:p>
            <w:pPr>
              <w:jc w:val="both"/>
              <w:rPr>
                <w:rFonts w:hint="default" w:ascii="Times New Roman" w:hAnsi="Times New Roman" w:eastAsia="仿宋_GB2312" w:cs="Times New Roman"/>
                <w:b w:val="0"/>
                <w:bCs w:val="0"/>
                <w:color w:val="9DC3E6" w:themeColor="accent1" w:themeTint="99"/>
                <w:sz w:val="21"/>
                <w:szCs w:val="21"/>
                <w14:textFill>
                  <w14:solidFill>
                    <w14:schemeClr w14:val="accent1">
                      <w14:lumMod w14:val="60000"/>
                      <w14:lumOff w14:val="40000"/>
                    </w14:schemeClr>
                  </w14:solidFill>
                </w14:textFill>
              </w:rPr>
            </w:pPr>
            <w:r>
              <w:rPr>
                <w:rFonts w:hint="default" w:ascii="Times New Roman" w:hAnsi="Times New Roman" w:eastAsia="仿宋_GB2312" w:cs="Times New Roman"/>
                <w:color w:val="9DC3E6" w:themeColor="accent1" w:themeTint="99"/>
                <w:kern w:val="2"/>
                <w:sz w:val="21"/>
                <w:szCs w:val="21"/>
                <w:lang w:val="en-US" w:eastAsia="zh-CN" w:bidi="ar"/>
                <w14:textFill>
                  <w14:solidFill>
                    <w14:schemeClr w14:val="accent1">
                      <w14:lumMod w14:val="60000"/>
                      <w14:lumOff w14:val="40000"/>
                    </w14:schemeClr>
                  </w14:solidFill>
                </w14:textFill>
              </w:rPr>
              <w:t>（学科建设、团队建设—“引、育、用”、科学研究、经费使用等）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学科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建设分委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员会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推荐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lang w:val="en-US" w:eastAsia="zh-CN" w:bidi="ar"/>
              </w:rPr>
              <w:t>意见</w:t>
            </w:r>
          </w:p>
        </w:tc>
        <w:tc>
          <w:tcPr>
            <w:tcW w:w="8095" w:type="dxa"/>
            <w:gridSpan w:val="10"/>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vertAlign w:val="baseline"/>
                <w:lang w:val="en-US" w:eastAsia="zh-CN" w:bidi="ar"/>
              </w:rPr>
              <w:t xml:space="preserve">                                        </w:t>
            </w:r>
            <w:r>
              <w:rPr>
                <w:rFonts w:hint="default" w:ascii="Times New Roman" w:hAnsi="Times New Roman" w:eastAsia="仿宋_GB2312" w:cs="Times New Roman"/>
                <w:color w:val="000000"/>
                <w:kern w:val="0"/>
                <w:sz w:val="21"/>
                <w:szCs w:val="21"/>
                <w:u w:val="single"/>
                <w:vertAlign w:val="baseline"/>
                <w:lang w:val="en-US" w:eastAsia="zh-CN" w:bidi="ar"/>
              </w:rPr>
              <w:t xml:space="preserve">       </w:t>
            </w:r>
            <w:r>
              <w:rPr>
                <w:rFonts w:hint="default" w:ascii="Times New Roman" w:hAnsi="Times New Roman" w:eastAsia="仿宋_GB2312" w:cs="Times New Roman"/>
                <w:color w:val="000000"/>
                <w:kern w:val="0"/>
                <w:sz w:val="21"/>
                <w:szCs w:val="21"/>
                <w:vertAlign w:val="baseline"/>
                <w:lang w:val="en-US" w:eastAsia="zh-CN" w:bidi="ar"/>
              </w:rPr>
              <w:t>学科建设分委员会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vertAlign w:val="baseline"/>
                <w:lang w:val="en-US" w:eastAsia="zh-CN" w:bidi="ar"/>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学科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建设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lang w:val="en-US" w:eastAsia="zh-CN" w:bidi="ar"/>
              </w:rPr>
              <w:t>评估中心初审意见</w:t>
            </w:r>
          </w:p>
        </w:tc>
        <w:tc>
          <w:tcPr>
            <w:tcW w:w="8095" w:type="dxa"/>
            <w:gridSpan w:val="10"/>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vertAlign w:val="baseline"/>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1"/>
                <w:szCs w:val="21"/>
                <w:u w:val="none"/>
                <w:vertAlign w:val="baseline"/>
                <w:lang w:val="en-US" w:eastAsia="zh-CN" w:bidi="ar"/>
              </w:rPr>
            </w:pPr>
            <w:r>
              <w:rPr>
                <w:rFonts w:hint="default" w:ascii="Times New Roman" w:hAnsi="Times New Roman" w:eastAsia="仿宋_GB2312" w:cs="Times New Roman"/>
                <w:color w:val="000000"/>
                <w:kern w:val="0"/>
                <w:sz w:val="21"/>
                <w:szCs w:val="21"/>
                <w:vertAlign w:val="baseline"/>
                <w:lang w:val="en-US" w:eastAsia="zh-CN" w:bidi="ar"/>
              </w:rPr>
              <w:t xml:space="preserve">                                                </w:t>
            </w:r>
            <w:r>
              <w:rPr>
                <w:rFonts w:hint="default" w:ascii="Times New Roman" w:hAnsi="Times New Roman" w:eastAsia="仿宋_GB2312" w:cs="Times New Roman"/>
                <w:color w:val="000000"/>
                <w:kern w:val="0"/>
                <w:sz w:val="21"/>
                <w:szCs w:val="21"/>
                <w:u w:val="none"/>
                <w:vertAlign w:val="baseline"/>
                <w:lang w:val="en-US" w:eastAsia="zh-CN" w:bidi="ar"/>
              </w:rPr>
              <w:t>学科建设与评估中心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vertAlign w:val="baseline"/>
                <w:lang w:val="en-US" w:eastAsia="zh-CN" w:bidi="ar"/>
              </w:rPr>
              <w:t xml:space="preserve">                                                  年    月    日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学校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学科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建设委员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会评审意见</w:t>
            </w:r>
          </w:p>
        </w:tc>
        <w:tc>
          <w:tcPr>
            <w:tcW w:w="8095" w:type="dxa"/>
            <w:gridSpan w:val="10"/>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lang w:val="en-US" w:eastAsia="zh-CN" w:bidi="ar"/>
              </w:rPr>
              <w:t xml:space="preserve">                                             </w:t>
            </w:r>
            <w:r>
              <w:rPr>
                <w:rFonts w:hint="default" w:ascii="Times New Roman" w:hAnsi="Times New Roman" w:eastAsia="仿宋_GB2312" w:cs="Times New Roman"/>
                <w:color w:val="000000"/>
                <w:kern w:val="0"/>
                <w:sz w:val="21"/>
                <w:szCs w:val="21"/>
                <w:vertAlign w:val="baseline"/>
                <w:lang w:val="en-US" w:eastAsia="zh-CN" w:bidi="ar"/>
              </w:rPr>
              <w:t>吉利学院学科建设委员会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vertAlign w:val="baseline"/>
                <w:lang w:val="en-US" w:eastAsia="zh-CN" w:bidi="ar"/>
              </w:rPr>
              <w:t xml:space="preserve">                                                年    月      日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1"/>
                <w:szCs w:val="21"/>
                <w:vertAlign w:val="baseline"/>
                <w:lang w:val="en-US" w:eastAsia="zh-CN" w:bidi="ar"/>
              </w:rPr>
            </w:pPr>
            <w:r>
              <w:rPr>
                <w:rFonts w:hint="default" w:ascii="Times New Roman" w:hAnsi="Times New Roman" w:eastAsia="仿宋_GB2312" w:cs="Times New Roman"/>
                <w:color w:val="000000"/>
                <w:kern w:val="0"/>
                <w:sz w:val="21"/>
                <w:szCs w:val="21"/>
                <w:vertAlign w:val="baseline"/>
                <w:lang w:val="en-US" w:eastAsia="zh-CN" w:bidi="ar"/>
              </w:rPr>
              <w:t xml:space="preserve">                                                 </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附件2</w:t>
      </w:r>
    </w:p>
    <w:p>
      <w:pPr>
        <w:adjustRightInd w:val="0"/>
        <w:snapToGrid w:val="0"/>
        <w:spacing w:line="360" w:lineRule="auto"/>
        <w:jc w:val="center"/>
        <w:rPr>
          <w:rFonts w:hint="default" w:ascii="Times New Roman" w:hAnsi="Times New Roman" w:cs="Times New Roman"/>
          <w:b/>
          <w:bCs/>
          <w:sz w:val="40"/>
        </w:rPr>
      </w:pPr>
    </w:p>
    <w:p>
      <w:pPr>
        <w:adjustRightInd w:val="0"/>
        <w:snapToGrid w:val="0"/>
        <w:spacing w:line="360" w:lineRule="auto"/>
        <w:jc w:val="center"/>
        <w:rPr>
          <w:rFonts w:hint="default" w:ascii="Times New Roman" w:hAnsi="Times New Roman" w:cs="Times New Roman"/>
          <w:b/>
          <w:bCs/>
          <w:sz w:val="40"/>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小标宋_GBK" w:cs="Times New Roman"/>
          <w:b/>
          <w:bCs/>
          <w:sz w:val="52"/>
          <w:szCs w:val="52"/>
          <w:lang w:val="en-US" w:eastAsia="zh-CN"/>
        </w:rPr>
      </w:pPr>
      <w:r>
        <w:rPr>
          <w:rFonts w:hint="default" w:ascii="Times New Roman" w:hAnsi="Times New Roman" w:eastAsia="方正小标宋_GBK" w:cs="Times New Roman"/>
          <w:b/>
          <w:bCs/>
          <w:sz w:val="52"/>
          <w:szCs w:val="52"/>
          <w:lang w:val="en-US" w:eastAsia="zh-CN"/>
        </w:rPr>
        <w:t>吉 利 学 院</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小标宋_GBK" w:cs="Times New Roman"/>
          <w:b/>
          <w:bCs/>
          <w:sz w:val="52"/>
          <w:szCs w:val="52"/>
          <w:lang w:val="en-US" w:eastAsia="zh-CN"/>
        </w:rPr>
      </w:pPr>
      <w:r>
        <w:rPr>
          <w:rFonts w:hint="default" w:ascii="Times New Roman" w:hAnsi="Times New Roman" w:eastAsia="方正小标宋_GBK" w:cs="Times New Roman"/>
          <w:b/>
          <w:bCs/>
          <w:sz w:val="52"/>
          <w:szCs w:val="52"/>
          <w:lang w:val="en-US" w:eastAsia="zh-CN"/>
        </w:rPr>
        <w:t>学科、学术带头人任期期满考核表</w:t>
      </w:r>
    </w:p>
    <w:p>
      <w:pPr>
        <w:ind w:firstLine="1321" w:firstLineChars="446"/>
        <w:rPr>
          <w:rFonts w:hint="default" w:ascii="Times New Roman" w:hAnsi="Times New Roman" w:cs="Times New Roman"/>
          <w:b/>
          <w:sz w:val="30"/>
          <w:szCs w:val="30"/>
        </w:rPr>
      </w:pPr>
    </w:p>
    <w:p>
      <w:pPr>
        <w:ind w:firstLine="1321" w:firstLineChars="446"/>
        <w:rPr>
          <w:rFonts w:hint="default" w:ascii="Times New Roman" w:hAnsi="Times New Roman" w:cs="Times New Roman"/>
          <w:b/>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学科点名称：</w:t>
      </w:r>
      <w:r>
        <w:rPr>
          <w:rFonts w:hint="default" w:ascii="Times New Roman" w:hAnsi="Times New Roman" w:eastAsia="黑体" w:cs="Times New Roman"/>
          <w:b w:val="0"/>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u w:val="single"/>
        </w:rPr>
      </w:pPr>
      <w:r>
        <w:rPr>
          <w:rFonts w:hint="default" w:ascii="Times New Roman" w:hAnsi="Times New Roman" w:eastAsia="黑体" w:cs="Times New Roman"/>
          <w:b w:val="0"/>
          <w:bCs/>
          <w:sz w:val="30"/>
          <w:szCs w:val="30"/>
        </w:rPr>
        <w:t>带头人姓名：</w:t>
      </w:r>
      <w:r>
        <w:rPr>
          <w:rFonts w:hint="default" w:ascii="Times New Roman" w:hAnsi="Times New Roman" w:eastAsia="黑体" w:cs="Times New Roman"/>
          <w:b w:val="0"/>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u w:val="single"/>
        </w:rPr>
      </w:pPr>
      <w:r>
        <w:rPr>
          <w:rFonts w:hint="default" w:ascii="Times New Roman" w:hAnsi="Times New Roman" w:eastAsia="黑体" w:cs="Times New Roman"/>
          <w:b w:val="0"/>
          <w:bCs/>
          <w:sz w:val="30"/>
          <w:szCs w:val="30"/>
          <w:lang w:val="en-US" w:eastAsia="zh-CN"/>
        </w:rPr>
        <w:t>所属</w:t>
      </w:r>
      <w:r>
        <w:rPr>
          <w:rFonts w:hint="default" w:ascii="Times New Roman" w:hAnsi="Times New Roman" w:eastAsia="黑体" w:cs="Times New Roman"/>
          <w:b w:val="0"/>
          <w:bCs/>
          <w:sz w:val="30"/>
          <w:szCs w:val="30"/>
        </w:rPr>
        <w:t>单位（章）：</w:t>
      </w:r>
      <w:r>
        <w:rPr>
          <w:rFonts w:hint="default" w:ascii="Times New Roman" w:hAnsi="Times New Roman" w:eastAsia="黑体" w:cs="Times New Roman"/>
          <w:b w:val="0"/>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321" w:firstLineChars="446"/>
        <w:textAlignment w:val="auto"/>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考核</w:t>
      </w:r>
      <w:r>
        <w:rPr>
          <w:rFonts w:hint="default" w:ascii="Times New Roman" w:hAnsi="Times New Roman" w:eastAsia="黑体" w:cs="Times New Roman"/>
          <w:b w:val="0"/>
          <w:bCs/>
          <w:sz w:val="30"/>
          <w:szCs w:val="30"/>
          <w:lang w:val="en-US" w:eastAsia="zh-CN"/>
        </w:rPr>
        <w:t>周期</w:t>
      </w:r>
      <w:r>
        <w:rPr>
          <w:rFonts w:hint="default" w:ascii="Times New Roman" w:hAnsi="Times New Roman" w:eastAsia="黑体" w:cs="Times New Roman"/>
          <w:b w:val="0"/>
          <w:bCs/>
          <w:sz w:val="30"/>
          <w:szCs w:val="30"/>
        </w:rPr>
        <w:t>：</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u w:val="single"/>
          <w:lang w:val="en-US" w:eastAsia="zh-CN"/>
        </w:rPr>
        <w:t xml:space="preserve">               </w:t>
      </w:r>
      <w:r>
        <w:rPr>
          <w:rFonts w:hint="default" w:ascii="Times New Roman" w:hAnsi="Times New Roman" w:eastAsia="黑体" w:cs="Times New Roman"/>
          <w:b w:val="0"/>
          <w:bCs/>
          <w:sz w:val="30"/>
          <w:szCs w:val="30"/>
          <w:u w:val="single"/>
        </w:rPr>
        <w:t xml:space="preserve">           </w:t>
      </w:r>
      <w:r>
        <w:rPr>
          <w:rFonts w:hint="default" w:ascii="Times New Roman" w:hAnsi="Times New Roman" w:eastAsia="黑体" w:cs="Times New Roman"/>
          <w:b w:val="0"/>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332" w:firstLineChars="450"/>
        <w:textAlignment w:val="auto"/>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 xml:space="preserve">填表时间： </w:t>
      </w:r>
      <w:r>
        <w:rPr>
          <w:rFonts w:hint="default" w:ascii="Times New Roman" w:hAnsi="Times New Roman" w:eastAsia="黑体" w:cs="Times New Roman"/>
          <w:b w:val="0"/>
          <w:bCs/>
          <w:sz w:val="30"/>
          <w:szCs w:val="30"/>
          <w:lang w:val="en-US" w:eastAsia="zh-CN"/>
        </w:rPr>
        <w:t xml:space="preserve">  </w:t>
      </w:r>
      <w:r>
        <w:rPr>
          <w:rFonts w:hint="default" w:ascii="Times New Roman" w:hAnsi="Times New Roman" w:eastAsia="黑体" w:cs="Times New Roman"/>
          <w:b w:val="0"/>
          <w:bCs/>
          <w:sz w:val="30"/>
          <w:szCs w:val="30"/>
        </w:rPr>
        <w:t xml:space="preserve">年 </w:t>
      </w:r>
      <w:r>
        <w:rPr>
          <w:rFonts w:hint="default" w:ascii="Times New Roman" w:hAnsi="Times New Roman" w:eastAsia="黑体" w:cs="Times New Roman"/>
          <w:b w:val="0"/>
          <w:bCs/>
          <w:sz w:val="30"/>
          <w:szCs w:val="30"/>
          <w:lang w:val="en-US" w:eastAsia="zh-CN"/>
        </w:rPr>
        <w:t xml:space="preserve">   </w:t>
      </w:r>
      <w:r>
        <w:rPr>
          <w:rFonts w:hint="default" w:ascii="Times New Roman" w:hAnsi="Times New Roman" w:eastAsia="黑体" w:cs="Times New Roman"/>
          <w:b w:val="0"/>
          <w:bCs/>
          <w:sz w:val="30"/>
          <w:szCs w:val="30"/>
        </w:rPr>
        <w:t xml:space="preserve"> 月 </w:t>
      </w:r>
      <w:r>
        <w:rPr>
          <w:rFonts w:hint="default" w:ascii="Times New Roman" w:hAnsi="Times New Roman" w:eastAsia="黑体" w:cs="Times New Roman"/>
          <w:b w:val="0"/>
          <w:bCs/>
          <w:sz w:val="30"/>
          <w:szCs w:val="30"/>
          <w:lang w:val="en-US" w:eastAsia="zh-CN"/>
        </w:rPr>
        <w:t xml:space="preserve">   </w:t>
      </w:r>
      <w:r>
        <w:rPr>
          <w:rFonts w:hint="default" w:ascii="Times New Roman" w:hAnsi="Times New Roman" w:eastAsia="黑体" w:cs="Times New Roman"/>
          <w:b w:val="0"/>
          <w:bCs/>
          <w:sz w:val="30"/>
          <w:szCs w:val="30"/>
        </w:rPr>
        <w:t xml:space="preserve"> 日</w:t>
      </w:r>
    </w:p>
    <w:p>
      <w:pPr>
        <w:ind w:firstLine="1321" w:firstLineChars="446"/>
        <w:rPr>
          <w:rFonts w:hint="default" w:ascii="Times New Roman" w:hAnsi="Times New Roman" w:cs="Times New Roman"/>
          <w:b/>
          <w:sz w:val="30"/>
          <w:szCs w:val="30"/>
          <w:u w:val="single"/>
        </w:rPr>
      </w:pPr>
    </w:p>
    <w:p>
      <w:pPr>
        <w:jc w:val="center"/>
        <w:rPr>
          <w:rFonts w:hint="default" w:ascii="Times New Roman" w:hAnsi="Times New Roman" w:eastAsia="黑体" w:cs="Times New Roman"/>
          <w:bCs/>
          <w:sz w:val="28"/>
        </w:rPr>
      </w:pPr>
    </w:p>
    <w:p>
      <w:pPr>
        <w:jc w:val="center"/>
        <w:rPr>
          <w:rFonts w:hint="default" w:ascii="Times New Roman" w:hAnsi="Times New Roman" w:eastAsia="黑体" w:cs="Times New Roman"/>
          <w:bCs/>
          <w:sz w:val="28"/>
        </w:rPr>
      </w:pPr>
    </w:p>
    <w:p>
      <w:pPr>
        <w:jc w:val="center"/>
        <w:rPr>
          <w:rFonts w:hint="default" w:ascii="Times New Roman" w:hAnsi="Times New Roman" w:eastAsia="黑体" w:cs="Times New Roman"/>
          <w:bCs/>
          <w:sz w:val="28"/>
        </w:rPr>
      </w:pPr>
    </w:p>
    <w:p>
      <w:pPr>
        <w:jc w:val="center"/>
        <w:rPr>
          <w:rFonts w:hint="default" w:ascii="Times New Roman" w:hAnsi="Times New Roman" w:eastAsia="黑体" w:cs="Times New Roman"/>
          <w:bCs/>
          <w:sz w:val="28"/>
        </w:rPr>
      </w:pPr>
      <w:r>
        <w:rPr>
          <w:rFonts w:hint="default" w:ascii="Times New Roman" w:hAnsi="Times New Roman" w:eastAsia="黑体" w:cs="Times New Roman"/>
          <w:bCs/>
          <w:sz w:val="28"/>
          <w:lang w:val="en-US" w:eastAsia="zh-CN"/>
        </w:rPr>
        <w:t>学科建设与评估中心</w:t>
      </w:r>
      <w:r>
        <w:rPr>
          <w:rFonts w:hint="default" w:ascii="Times New Roman" w:hAnsi="Times New Roman" w:eastAsia="黑体" w:cs="Times New Roman"/>
          <w:bCs/>
          <w:sz w:val="28"/>
        </w:rPr>
        <w:t>制</w:t>
      </w:r>
    </w:p>
    <w:p>
      <w:pPr>
        <w:jc w:val="center"/>
        <w:rPr>
          <w:rFonts w:hint="default" w:ascii="Times New Roman" w:hAnsi="Times New Roman" w:eastAsia="黑体" w:cs="Times New Roman"/>
          <w:bCs/>
          <w:sz w:val="28"/>
        </w:rPr>
      </w:pPr>
    </w:p>
    <w:tbl>
      <w:tblPr>
        <w:tblStyle w:val="12"/>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60"/>
        <w:gridCol w:w="555"/>
        <w:gridCol w:w="1365"/>
        <w:gridCol w:w="375"/>
        <w:gridCol w:w="967"/>
        <w:gridCol w:w="1244"/>
        <w:gridCol w:w="1410"/>
        <w:gridCol w:w="125"/>
        <w:gridCol w:w="935"/>
        <w:gridCol w:w="6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jc w:val="center"/>
        </w:trPr>
        <w:tc>
          <w:tcPr>
            <w:tcW w:w="9819"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fldChar w:fldCharType="begin"/>
            </w:r>
            <w:r>
              <w:rPr>
                <w:rFonts w:hint="default" w:ascii="Times New Roman" w:hAnsi="Times New Roman" w:eastAsia="仿宋_GB2312" w:cs="Times New Roman"/>
                <w:b w:val="0"/>
                <w:bCs w:val="0"/>
                <w:sz w:val="21"/>
                <w:szCs w:val="21"/>
                <w:lang w:eastAsia="zh-CN"/>
              </w:rPr>
              <w:instrText xml:space="preserve"> = 1 \* ROMAN \* MERGEFORMAT </w:instrText>
            </w:r>
            <w:r>
              <w:rPr>
                <w:rFonts w:hint="default" w:ascii="Times New Roman" w:hAnsi="Times New Roman" w:eastAsia="仿宋_GB2312" w:cs="Times New Roman"/>
                <w:b w:val="0"/>
                <w:bCs w:val="0"/>
                <w:sz w:val="21"/>
                <w:szCs w:val="21"/>
                <w:lang w:eastAsia="zh-CN"/>
              </w:rPr>
              <w:fldChar w:fldCharType="separate"/>
            </w:r>
            <w:r>
              <w:rPr>
                <w:rFonts w:hint="default" w:ascii="Times New Roman" w:hAnsi="Times New Roman" w:eastAsia="仿宋_GB2312" w:cs="Times New Roman"/>
                <w:b w:val="0"/>
                <w:bCs w:val="0"/>
                <w:sz w:val="21"/>
                <w:szCs w:val="21"/>
                <w:lang w:eastAsia="zh-CN"/>
              </w:rPr>
              <w:t>I</w:t>
            </w:r>
            <w:r>
              <w:rPr>
                <w:rFonts w:hint="default" w:ascii="Times New Roman" w:hAnsi="Times New Roman" w:eastAsia="仿宋_GB2312" w:cs="Times New Roman"/>
                <w:b w:val="0"/>
                <w:bCs w:val="0"/>
                <w:sz w:val="21"/>
                <w:szCs w:val="21"/>
                <w:lang w:eastAsia="zh-CN"/>
              </w:rPr>
              <w:fldChar w:fldCharType="end"/>
            </w:r>
            <w:r>
              <w:rPr>
                <w:rFonts w:hint="default" w:ascii="Times New Roman" w:hAns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117" w:type="dxa"/>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姓名</w:t>
            </w:r>
          </w:p>
        </w:tc>
        <w:tc>
          <w:tcPr>
            <w:tcW w:w="960" w:type="dxa"/>
            <w:tcBorders>
              <w:top w:val="single" w:color="auto" w:sz="4" w:space="0"/>
              <w:bottom w:val="single" w:color="auto" w:sz="4" w:space="0"/>
            </w:tcBorders>
            <w:noWrap w:val="0"/>
            <w:vAlign w:val="center"/>
          </w:tcPr>
          <w:p>
            <w:pPr>
              <w:spacing w:line="300" w:lineRule="exact"/>
              <w:rPr>
                <w:rFonts w:hint="default" w:ascii="Times New Roman" w:hAnsi="Times New Roman" w:eastAsia="仿宋_GB2312" w:cs="Times New Roman"/>
                <w:b w:val="0"/>
                <w:bCs w:val="0"/>
                <w:sz w:val="21"/>
                <w:szCs w:val="21"/>
              </w:rPr>
            </w:pPr>
          </w:p>
        </w:tc>
        <w:tc>
          <w:tcPr>
            <w:tcW w:w="55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性别</w:t>
            </w:r>
          </w:p>
        </w:tc>
        <w:tc>
          <w:tcPr>
            <w:tcW w:w="136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仿宋_GB2312" w:cs="Times New Roman"/>
                <w:b w:val="0"/>
                <w:bCs w:val="0"/>
                <w:sz w:val="21"/>
                <w:szCs w:val="21"/>
              </w:rPr>
            </w:pPr>
          </w:p>
        </w:tc>
        <w:tc>
          <w:tcPr>
            <w:tcW w:w="37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学历</w:t>
            </w:r>
          </w:p>
        </w:tc>
        <w:tc>
          <w:tcPr>
            <w:tcW w:w="967"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仿宋_GB2312" w:cs="Times New Roman"/>
                <w:b w:val="0"/>
                <w:bCs w:val="0"/>
                <w:sz w:val="21"/>
                <w:szCs w:val="21"/>
              </w:rPr>
            </w:pPr>
          </w:p>
        </w:tc>
        <w:tc>
          <w:tcPr>
            <w:tcW w:w="1244"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学位</w:t>
            </w:r>
          </w:p>
        </w:tc>
        <w:tc>
          <w:tcPr>
            <w:tcW w:w="1535" w:type="dxa"/>
            <w:gridSpan w:val="2"/>
            <w:tcBorders>
              <w:top w:val="single" w:color="auto" w:sz="4" w:space="0"/>
              <w:bottom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b w:val="0"/>
                <w:bCs w:val="0"/>
                <w:sz w:val="21"/>
                <w:szCs w:val="21"/>
              </w:rPr>
            </w:pPr>
          </w:p>
        </w:tc>
        <w:tc>
          <w:tcPr>
            <w:tcW w:w="93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是否</w:t>
            </w:r>
          </w:p>
          <w:p>
            <w:pPr>
              <w:spacing w:line="300" w:lineRule="exact"/>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硕导</w:t>
            </w:r>
          </w:p>
        </w:tc>
        <w:tc>
          <w:tcPr>
            <w:tcW w:w="766"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17" w:type="dxa"/>
            <w:tcBorders>
              <w:top w:val="single" w:color="auto" w:sz="4" w:space="0"/>
              <w:left w:val="single" w:color="auto" w:sz="4" w:space="0"/>
            </w:tcBorders>
            <w:noWrap w:val="0"/>
            <w:vAlign w:val="center"/>
          </w:tcPr>
          <w:p>
            <w:pPr>
              <w:jc w:val="center"/>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val="en-US" w:eastAsia="zh-CN"/>
              </w:rPr>
              <w:t>所属学院</w:t>
            </w:r>
          </w:p>
        </w:tc>
        <w:tc>
          <w:tcPr>
            <w:tcW w:w="1515" w:type="dxa"/>
            <w:gridSpan w:val="2"/>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sz w:val="21"/>
                <w:szCs w:val="21"/>
              </w:rPr>
            </w:pPr>
          </w:p>
        </w:tc>
        <w:tc>
          <w:tcPr>
            <w:tcW w:w="1365" w:type="dxa"/>
            <w:tcBorders>
              <w:top w:val="single" w:color="auto" w:sz="4" w:space="0"/>
              <w:left w:val="single" w:color="auto" w:sz="4" w:space="0"/>
            </w:tcBorders>
            <w:noWrap w:val="0"/>
            <w:vAlign w:val="center"/>
          </w:tcPr>
          <w:p>
            <w:pPr>
              <w:spacing w:line="300" w:lineRule="exact"/>
              <w:jc w:val="center"/>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val="en-US" w:eastAsia="zh-CN"/>
              </w:rPr>
              <w:t>职称</w:t>
            </w:r>
          </w:p>
        </w:tc>
        <w:tc>
          <w:tcPr>
            <w:tcW w:w="1342" w:type="dxa"/>
            <w:gridSpan w:val="2"/>
            <w:tcBorders>
              <w:top w:val="single" w:color="auto" w:sz="4" w:space="0"/>
            </w:tcBorders>
            <w:noWrap w:val="0"/>
            <w:vAlign w:val="center"/>
          </w:tcPr>
          <w:p>
            <w:pPr>
              <w:jc w:val="center"/>
              <w:rPr>
                <w:rFonts w:hint="default" w:ascii="Times New Roman" w:hAnsi="Times New Roman" w:eastAsia="仿宋_GB2312" w:cs="Times New Roman"/>
                <w:b w:val="0"/>
                <w:bCs w:val="0"/>
                <w:sz w:val="21"/>
                <w:szCs w:val="21"/>
              </w:rPr>
            </w:pPr>
          </w:p>
        </w:tc>
        <w:tc>
          <w:tcPr>
            <w:tcW w:w="1244" w:type="dxa"/>
            <w:tcBorders>
              <w:top w:val="single" w:color="auto" w:sz="4" w:space="0"/>
            </w:tcBorders>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联系方式</w:t>
            </w:r>
          </w:p>
        </w:tc>
        <w:tc>
          <w:tcPr>
            <w:tcW w:w="3236" w:type="dxa"/>
            <w:gridSpan w:val="5"/>
            <w:tcBorders>
              <w:top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17" w:type="dxa"/>
            <w:tcBorders>
              <w:left w:val="single" w:color="auto" w:sz="4" w:space="0"/>
            </w:tcBorders>
            <w:noWrap w:val="0"/>
            <w:vAlign w:val="center"/>
          </w:tcPr>
          <w:p>
            <w:pPr>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所在学科</w:t>
            </w:r>
          </w:p>
        </w:tc>
        <w:tc>
          <w:tcPr>
            <w:tcW w:w="2880" w:type="dxa"/>
            <w:gridSpan w:val="3"/>
            <w:tcBorders>
              <w:right w:val="single" w:color="auto" w:sz="4" w:space="0"/>
            </w:tcBorders>
            <w:noWrap w:val="0"/>
            <w:vAlign w:val="center"/>
          </w:tcPr>
          <w:p>
            <w:pPr>
              <w:jc w:val="center"/>
              <w:rPr>
                <w:rFonts w:hint="default" w:ascii="Times New Roman" w:hAnsi="Times New Roman" w:eastAsia="仿宋_GB2312" w:cs="Times New Roman"/>
                <w:b w:val="0"/>
                <w:bCs w:val="0"/>
                <w:sz w:val="21"/>
                <w:szCs w:val="21"/>
              </w:rPr>
            </w:pPr>
          </w:p>
        </w:tc>
        <w:tc>
          <w:tcPr>
            <w:tcW w:w="37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研究方向</w:t>
            </w:r>
          </w:p>
        </w:tc>
        <w:tc>
          <w:tcPr>
            <w:tcW w:w="5447" w:type="dxa"/>
            <w:gridSpan w:val="7"/>
            <w:tcBorders>
              <w:right w:val="single" w:color="auto" w:sz="4" w:space="0"/>
            </w:tcBorders>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819" w:type="dxa"/>
            <w:gridSpan w:val="12"/>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20XX-20XX年工作完成情况报告（包括目标任务、完成情况及成效、下一步工作</w:t>
            </w:r>
            <w:r>
              <w:rPr>
                <w:rFonts w:hint="default" w:ascii="Times New Roman" w:hAnsi="Times New Roman" w:eastAsia="仿宋_GB2312" w:cs="Times New Roman"/>
                <w:b w:val="0"/>
                <w:bCs w:val="0"/>
                <w:sz w:val="21"/>
                <w:szCs w:val="21"/>
                <w:lang w:eastAsia="zh-CN"/>
              </w:rPr>
              <w:t>打算</w:t>
            </w:r>
            <w:r>
              <w:rPr>
                <w:rFonts w:hint="default" w:ascii="Times New Roman" w:hAnsi="Times New Roman" w:eastAsia="仿宋_GB2312" w:cs="Times New Roman"/>
                <w:b w:val="0"/>
                <w:bCs w:val="0"/>
                <w:sz w:val="21"/>
                <w:szCs w:val="21"/>
                <w:lang w:val="en-US" w:eastAsia="zh-CN"/>
              </w:rPr>
              <w:t>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6" w:hRule="atLeast"/>
          <w:jc w:val="center"/>
        </w:trPr>
        <w:tc>
          <w:tcPr>
            <w:tcW w:w="9819" w:type="dxa"/>
            <w:gridSpan w:val="12"/>
            <w:tcBorders>
              <w:left w:val="single" w:color="auto" w:sz="4" w:space="0"/>
              <w:right w:val="single" w:color="auto" w:sz="4" w:space="0"/>
            </w:tcBorders>
            <w:noWrap w:val="0"/>
            <w:vAlign w:val="top"/>
          </w:tcPr>
          <w:p>
            <w:pPr>
              <w:numPr>
                <w:ilvl w:val="0"/>
                <w:numId w:val="0"/>
              </w:numPr>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color w:val="auto"/>
                <w:sz w:val="21"/>
                <w:szCs w:val="21"/>
                <w:lang w:val="en-US" w:eastAsia="zh-CN"/>
              </w:rPr>
              <w:t>一、聘期目标任务（根据立项任务书简单介绍）</w:t>
            </w:r>
          </w:p>
          <w:p>
            <w:pPr>
              <w:numPr>
                <w:ilvl w:val="0"/>
                <w:numId w:val="0"/>
              </w:numPr>
              <w:ind w:leftChars="0"/>
              <w:jc w:val="both"/>
              <w:rPr>
                <w:rFonts w:hint="default" w:ascii="Times New Roman" w:hAnsi="Times New Roman" w:eastAsia="仿宋_GB2312" w:cs="Times New Roman"/>
                <w:b w:val="0"/>
                <w:bCs w:val="0"/>
                <w:color w:val="auto"/>
                <w:sz w:val="21"/>
                <w:szCs w:val="21"/>
                <w:lang w:eastAsia="zh-CN"/>
              </w:rPr>
            </w:pPr>
          </w:p>
          <w:p>
            <w:pPr>
              <w:numPr>
                <w:ilvl w:val="0"/>
                <w:numId w:val="0"/>
              </w:numPr>
              <w:ind w:leftChars="0"/>
              <w:jc w:val="both"/>
              <w:rPr>
                <w:rFonts w:hint="default" w:ascii="Times New Roman" w:hAnsi="Times New Roman" w:eastAsia="仿宋_GB2312" w:cs="Times New Roman"/>
                <w:b w:val="0"/>
                <w:bCs w:val="0"/>
                <w:color w:val="auto"/>
                <w:sz w:val="21"/>
                <w:szCs w:val="21"/>
                <w:lang w:eastAsia="zh-CN"/>
              </w:rPr>
            </w:pPr>
          </w:p>
          <w:p>
            <w:pPr>
              <w:numPr>
                <w:ilvl w:val="0"/>
                <w:numId w:val="0"/>
              </w:numPr>
              <w:ind w:leftChars="0"/>
              <w:jc w:val="both"/>
              <w:rPr>
                <w:rFonts w:hint="default" w:ascii="Times New Roman" w:hAnsi="Times New Roman" w:eastAsia="仿宋_GB2312" w:cs="Times New Roman"/>
                <w:b w:val="0"/>
                <w:bCs w:val="0"/>
                <w:color w:val="auto"/>
                <w:sz w:val="21"/>
                <w:szCs w:val="21"/>
                <w:lang w:eastAsia="zh-CN"/>
              </w:rPr>
            </w:pPr>
          </w:p>
          <w:p>
            <w:pPr>
              <w:numPr>
                <w:ilvl w:val="0"/>
                <w:numId w:val="0"/>
              </w:numPr>
              <w:ind w:leftChars="0"/>
              <w:jc w:val="both"/>
              <w:rPr>
                <w:rFonts w:hint="default" w:ascii="Times New Roman" w:hAnsi="Times New Roman" w:eastAsia="仿宋_GB2312" w:cs="Times New Roman"/>
                <w:b w:val="0"/>
                <w:bCs w:val="0"/>
                <w:color w:val="auto"/>
                <w:sz w:val="21"/>
                <w:szCs w:val="21"/>
                <w:lang w:eastAsia="zh-CN"/>
              </w:rPr>
            </w:pPr>
            <w:r>
              <w:rPr>
                <w:rFonts w:hint="default" w:ascii="Times New Roman" w:hAnsi="Times New Roman" w:eastAsia="仿宋_GB2312" w:cs="Times New Roman"/>
                <w:b w:val="0"/>
                <w:bCs w:val="0"/>
                <w:color w:val="auto"/>
                <w:sz w:val="21"/>
                <w:szCs w:val="21"/>
                <w:lang w:eastAsia="zh-CN"/>
              </w:rPr>
              <w:t>二、完成情况及成效</w:t>
            </w:r>
          </w:p>
          <w:p>
            <w:pPr>
              <w:jc w:val="both"/>
              <w:rPr>
                <w:rFonts w:hint="default" w:ascii="Times New Roman" w:hAnsi="Times New Roman" w:eastAsia="仿宋_GB2312" w:cs="Times New Roman"/>
                <w:b w:val="0"/>
                <w:bCs w:val="0"/>
                <w:color w:val="9DC3E6" w:themeColor="accent1" w:themeTint="99"/>
                <w:sz w:val="21"/>
                <w:szCs w:val="21"/>
                <w14:textFill>
                  <w14:solidFill>
                    <w14:schemeClr w14:val="accent1">
                      <w14:lumMod w14:val="60000"/>
                      <w14:lumOff w14:val="40000"/>
                    </w14:schemeClr>
                  </w14:solidFill>
                </w14:textFill>
              </w:rPr>
            </w:pPr>
            <w:r>
              <w:rPr>
                <w:rFonts w:hint="default" w:ascii="Times New Roman" w:hAnsi="Times New Roman" w:eastAsia="仿宋_GB2312" w:cs="Times New Roman"/>
                <w:color w:val="9DC3E6" w:themeColor="accent1" w:themeTint="99"/>
                <w:kern w:val="2"/>
                <w:sz w:val="21"/>
                <w:szCs w:val="21"/>
                <w:lang w:val="en-US" w:eastAsia="zh-CN" w:bidi="ar"/>
                <w14:textFill>
                  <w14:solidFill>
                    <w14:schemeClr w14:val="accent1">
                      <w14:lumMod w14:val="60000"/>
                      <w14:lumOff w14:val="40000"/>
                    </w14:schemeClr>
                  </w14:solidFill>
                </w14:textFill>
              </w:rPr>
              <w:t>（学科建设、团队建设、学术建设、人才培养、管理工作、经费使用情况等）</w:t>
            </w:r>
          </w:p>
          <w:p>
            <w:pPr>
              <w:widowControl w:val="0"/>
              <w:numPr>
                <w:ilvl w:val="0"/>
                <w:numId w:val="0"/>
              </w:numPr>
              <w:jc w:val="both"/>
              <w:rPr>
                <w:rFonts w:hint="default" w:ascii="Times New Roman" w:hAnsi="Times New Roman" w:eastAsia="仿宋_GB2312" w:cs="Times New Roman"/>
                <w:b w:val="0"/>
                <w:bCs w:val="0"/>
                <w:sz w:val="21"/>
                <w:szCs w:val="21"/>
                <w:lang w:eastAsia="zh-CN"/>
              </w:rPr>
            </w:pPr>
          </w:p>
          <w:p>
            <w:pPr>
              <w:widowControl w:val="0"/>
              <w:numPr>
                <w:ilvl w:val="0"/>
                <w:numId w:val="0"/>
              </w:numPr>
              <w:jc w:val="both"/>
              <w:rPr>
                <w:rFonts w:hint="default" w:ascii="Times New Roman" w:hAnsi="Times New Roman" w:eastAsia="仿宋_GB2312" w:cs="Times New Roman"/>
                <w:b w:val="0"/>
                <w:bCs w:val="0"/>
                <w:sz w:val="21"/>
                <w:szCs w:val="21"/>
                <w:lang w:eastAsia="zh-CN"/>
              </w:rPr>
            </w:pPr>
          </w:p>
          <w:p>
            <w:pPr>
              <w:widowControl w:val="0"/>
              <w:numPr>
                <w:ilvl w:val="0"/>
                <w:numId w:val="0"/>
              </w:numPr>
              <w:jc w:val="both"/>
              <w:rPr>
                <w:rFonts w:hint="default" w:ascii="Times New Roman" w:hAnsi="Times New Roman" w:eastAsia="仿宋_GB2312" w:cs="Times New Roman"/>
                <w:b w:val="0"/>
                <w:bCs w:val="0"/>
                <w:sz w:val="21"/>
                <w:szCs w:val="21"/>
                <w:lang w:eastAsia="zh-CN"/>
              </w:rPr>
            </w:pPr>
          </w:p>
          <w:p>
            <w:pPr>
              <w:widowControl w:val="0"/>
              <w:numPr>
                <w:ilvl w:val="0"/>
                <w:numId w:val="0"/>
              </w:numPr>
              <w:ind w:leftChars="0"/>
              <w:jc w:val="both"/>
              <w:rPr>
                <w:rFonts w:hint="default" w:ascii="Times New Roman" w:hAnsi="Times New Roman" w:eastAsia="仿宋_GB2312" w:cs="Times New Roman"/>
                <w:b w:val="0"/>
                <w:bCs w:val="0"/>
                <w:sz w:val="21"/>
                <w:szCs w:val="21"/>
                <w:lang w:eastAsia="zh-CN"/>
              </w:rPr>
            </w:pPr>
          </w:p>
          <w:p>
            <w:pPr>
              <w:widowControl w:val="0"/>
              <w:numPr>
                <w:ilvl w:val="0"/>
                <w:numId w:val="0"/>
              </w:numPr>
              <w:ind w:leftChars="0"/>
              <w:jc w:val="both"/>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三、</w:t>
            </w:r>
            <w:r>
              <w:rPr>
                <w:rFonts w:hint="default" w:ascii="Times New Roman" w:hAnsi="Times New Roman" w:eastAsia="仿宋_GB2312" w:cs="Times New Roman"/>
                <w:b w:val="0"/>
                <w:bCs w:val="0"/>
                <w:sz w:val="21"/>
                <w:szCs w:val="21"/>
                <w:lang w:val="en-US" w:eastAsia="zh-CN"/>
              </w:rPr>
              <w:t>下一步工作</w:t>
            </w:r>
            <w:r>
              <w:rPr>
                <w:rFonts w:hint="default" w:ascii="Times New Roman" w:hAnsi="Times New Roman" w:eastAsia="仿宋_GB2312" w:cs="Times New Roman"/>
                <w:b w:val="0"/>
                <w:bCs w:val="0"/>
                <w:sz w:val="21"/>
                <w:szCs w:val="21"/>
                <w:lang w:eastAsia="zh-CN"/>
              </w:rPr>
              <w:t>打算</w:t>
            </w:r>
          </w:p>
          <w:p>
            <w:pPr>
              <w:jc w:val="both"/>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19" w:type="dxa"/>
            <w:gridSpan w:val="12"/>
            <w:tcBorders>
              <w:left w:val="single" w:color="auto" w:sz="4" w:space="0"/>
              <w:right w:val="single" w:color="auto" w:sz="4" w:space="0"/>
            </w:tcBorders>
            <w:noWrap w:val="0"/>
            <w:vAlign w:val="center"/>
          </w:tcPr>
          <w:p>
            <w:pP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fldChar w:fldCharType="begin"/>
            </w:r>
            <w:r>
              <w:rPr>
                <w:rFonts w:hint="default" w:ascii="Times New Roman" w:hAnsi="Times New Roman" w:eastAsia="仿宋_GB2312" w:cs="Times New Roman"/>
                <w:b w:val="0"/>
                <w:bCs w:val="0"/>
                <w:sz w:val="21"/>
                <w:szCs w:val="21"/>
                <w:lang w:val="en-US" w:eastAsia="zh-CN"/>
              </w:rPr>
              <w:instrText xml:space="preserve"> = 2 \* ROMAN \* MERGEFORMAT </w:instrText>
            </w:r>
            <w:r>
              <w:rPr>
                <w:rFonts w:hint="default" w:ascii="Times New Roman" w:hAnsi="Times New Roman" w:eastAsia="仿宋_GB2312" w:cs="Times New Roman"/>
                <w:b w:val="0"/>
                <w:bCs w:val="0"/>
                <w:sz w:val="21"/>
                <w:szCs w:val="21"/>
                <w:lang w:val="en-US" w:eastAsia="zh-CN"/>
              </w:rPr>
              <w:fldChar w:fldCharType="separate"/>
            </w:r>
            <w:r>
              <w:rPr>
                <w:rFonts w:hint="default" w:ascii="Times New Roman" w:hAnsi="Times New Roman" w:eastAsia="仿宋_GB2312" w:cs="Times New Roman"/>
                <w:b w:val="0"/>
                <w:bCs w:val="0"/>
                <w:sz w:val="21"/>
                <w:szCs w:val="21"/>
                <w:lang w:val="en-US" w:eastAsia="zh-CN"/>
              </w:rPr>
              <w:t>II</w:t>
            </w:r>
            <w:r>
              <w:rPr>
                <w:rFonts w:hint="default" w:ascii="Times New Roman" w:hAnsi="Times New Roman" w:eastAsia="仿宋_GB2312" w:cs="Times New Roman"/>
                <w:b w:val="0"/>
                <w:bCs w:val="0"/>
                <w:sz w:val="21"/>
                <w:szCs w:val="21"/>
                <w:lang w:val="en-US" w:eastAsia="zh-CN"/>
              </w:rPr>
              <w:fldChar w:fldCharType="end"/>
            </w:r>
            <w:r>
              <w:rPr>
                <w:rFonts w:hint="default" w:ascii="Times New Roman" w:hAnsi="Times New Roman" w:eastAsia="仿宋_GB2312" w:cs="Times New Roman"/>
                <w:b w:val="0"/>
                <w:bCs w:val="0"/>
                <w:sz w:val="21"/>
                <w:szCs w:val="21"/>
                <w:lang w:val="en-US" w:eastAsia="zh-CN"/>
              </w:rPr>
              <w:t>.20XX-20XX</w:t>
            </w:r>
            <w:r>
              <w:rPr>
                <w:rFonts w:hint="default" w:ascii="Times New Roman" w:hAnsi="Times New Roman" w:eastAsia="仿宋_GB2312" w:cs="Times New Roman"/>
                <w:b w:val="0"/>
                <w:bCs w:val="0"/>
                <w:sz w:val="21"/>
                <w:szCs w:val="21"/>
              </w:rPr>
              <w:t>年</w:t>
            </w:r>
            <w:r>
              <w:rPr>
                <w:rFonts w:hint="default" w:ascii="Times New Roman" w:hAnsi="Times New Roman" w:eastAsia="仿宋_GB2312" w:cs="Times New Roman"/>
                <w:b w:val="0"/>
                <w:bCs w:val="0"/>
                <w:sz w:val="21"/>
                <w:szCs w:val="21"/>
                <w:lang w:eastAsia="zh-CN"/>
              </w:rPr>
              <w:t>学科、学术带头人</w:t>
            </w:r>
            <w:r>
              <w:rPr>
                <w:rFonts w:hint="default" w:ascii="Times New Roman" w:hAnsi="Times New Roman" w:eastAsia="仿宋_GB2312" w:cs="Times New Roman"/>
                <w:b w:val="0"/>
                <w:bCs w:val="0"/>
                <w:sz w:val="21"/>
                <w:szCs w:val="21"/>
              </w:rPr>
              <w:t>的</w:t>
            </w:r>
            <w:r>
              <w:rPr>
                <w:rFonts w:hint="default" w:ascii="Times New Roman" w:hAnsi="Times New Roman" w:eastAsia="仿宋_GB2312" w:cs="Times New Roman"/>
                <w:b w:val="0"/>
                <w:bCs w:val="0"/>
                <w:sz w:val="21"/>
                <w:szCs w:val="21"/>
                <w:lang w:eastAsia="zh-CN"/>
              </w:rPr>
              <w:t>学术业绩</w:t>
            </w:r>
            <w:r>
              <w:rPr>
                <w:rFonts w:hint="default" w:ascii="Times New Roman" w:hAnsi="Times New Roman" w:eastAsia="仿宋_GB2312" w:cs="Times New Roman"/>
                <w:b w:val="0"/>
                <w:bCs w:val="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rPr>
              <w:t>科研立项</w:t>
            </w:r>
            <w:r>
              <w:rPr>
                <w:rFonts w:hint="default" w:ascii="Times New Roman" w:hAnsi="Times New Roman" w:eastAsia="仿宋_GB2312" w:cs="Times New Roman"/>
                <w:b w:val="0"/>
                <w:bCs w:val="0"/>
                <w:sz w:val="21"/>
                <w:szCs w:val="21"/>
                <w:lang w:eastAsia="zh-CN"/>
              </w:rPr>
              <w:t>（纵向</w:t>
            </w:r>
            <w:r>
              <w:rPr>
                <w:rFonts w:hint="default" w:ascii="Times New Roman" w:hAns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eastAsia="zh-CN"/>
              </w:rPr>
              <w:t>横向）</w:t>
            </w: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项目名称</w:t>
            </w:r>
          </w:p>
        </w:tc>
        <w:tc>
          <w:tcPr>
            <w:tcW w:w="2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项目来源</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经费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（不含配套）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(万元)</w:t>
            </w: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4" w:leftChars="-30"/>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位次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（几/几）</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75" w:leftChars="-24"/>
              <w:jc w:val="center"/>
              <w:textAlignment w:val="auto"/>
              <w:rPr>
                <w:rFonts w:hint="default" w:ascii="Times New Roman" w:hAnsi="Times New Roman" w:eastAsia="仿宋_GB2312" w:cs="Times New Roman"/>
                <w:b w:val="0"/>
                <w:bCs w:val="0"/>
                <w:sz w:val="21"/>
                <w:szCs w:val="21"/>
              </w:rPr>
            </w:pP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549" w:rightChars="174"/>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5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11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科研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 xml:space="preserve">论文 </w:t>
            </w: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论文标题（级别）</w:t>
            </w:r>
          </w:p>
        </w:tc>
        <w:tc>
          <w:tcPr>
            <w:tcW w:w="1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发表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刊物</w:t>
            </w: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发表日期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期（卷）</w:t>
            </w: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4" w:leftChars="-30"/>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位次</w:t>
            </w:r>
          </w:p>
          <w:p>
            <w:pPr>
              <w:keepNext w:val="0"/>
              <w:keepLines w:val="0"/>
              <w:pageBreakBefore w:val="0"/>
              <w:widowControl w:val="0"/>
              <w:kinsoku/>
              <w:wordWrap/>
              <w:overflowPunct/>
              <w:topLinePunct w:val="0"/>
              <w:autoSpaceDE/>
              <w:autoSpaceDN/>
              <w:bidi w:val="0"/>
              <w:adjustRightInd/>
              <w:snapToGrid/>
              <w:spacing w:line="400" w:lineRule="exact"/>
              <w:ind w:left="-94" w:leftChars="-30"/>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（几/几）</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11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1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学术</w:t>
            </w:r>
          </w:p>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专著</w:t>
            </w: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名称</w:t>
            </w:r>
          </w:p>
        </w:tc>
        <w:tc>
          <w:tcPr>
            <w:tcW w:w="1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出版社</w:t>
            </w: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出版日期</w:t>
            </w: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4" w:leftChars="-30"/>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位次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（几/几）</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发明</w:t>
            </w:r>
          </w:p>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专利</w:t>
            </w:r>
          </w:p>
        </w:tc>
        <w:tc>
          <w:tcPr>
            <w:tcW w:w="28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专利名称</w:t>
            </w:r>
          </w:p>
        </w:tc>
        <w:tc>
          <w:tcPr>
            <w:tcW w:w="134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专利类别</w:t>
            </w:r>
          </w:p>
        </w:tc>
        <w:tc>
          <w:tcPr>
            <w:tcW w:w="265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专利号</w:t>
            </w:r>
          </w:p>
        </w:tc>
        <w:tc>
          <w:tcPr>
            <w:tcW w:w="112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申请人</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10" w:leftChars="-35"/>
              <w:jc w:val="center"/>
              <w:textAlignment w:val="auto"/>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1"/>
                <w:szCs w:val="21"/>
              </w:rPr>
            </w:pPr>
          </w:p>
        </w:tc>
        <w:tc>
          <w:tcPr>
            <w:tcW w:w="134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1"/>
                <w:szCs w:val="21"/>
              </w:rPr>
            </w:pPr>
          </w:p>
        </w:tc>
        <w:tc>
          <w:tcPr>
            <w:tcW w:w="265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1"/>
                <w:szCs w:val="21"/>
              </w:rPr>
            </w:pPr>
          </w:p>
        </w:tc>
        <w:tc>
          <w:tcPr>
            <w:tcW w:w="112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1"/>
                <w:szCs w:val="21"/>
              </w:rPr>
            </w:pPr>
          </w:p>
        </w:tc>
        <w:tc>
          <w:tcPr>
            <w:tcW w:w="134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1"/>
                <w:szCs w:val="21"/>
              </w:rPr>
            </w:pPr>
          </w:p>
        </w:tc>
        <w:tc>
          <w:tcPr>
            <w:tcW w:w="265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1"/>
                <w:szCs w:val="21"/>
              </w:rPr>
            </w:pPr>
          </w:p>
        </w:tc>
        <w:tc>
          <w:tcPr>
            <w:tcW w:w="112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1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教研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科研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获奖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获奖项目名称</w:t>
            </w:r>
          </w:p>
        </w:tc>
        <w:tc>
          <w:tcPr>
            <w:tcW w:w="13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获奖级别</w:t>
            </w: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奖励部门</w:t>
            </w:r>
          </w:p>
        </w:tc>
        <w:tc>
          <w:tcPr>
            <w:tcW w:w="11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4" w:leftChars="-30"/>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位次</w:t>
            </w:r>
          </w:p>
          <w:p>
            <w:pPr>
              <w:keepNext w:val="0"/>
              <w:keepLines w:val="0"/>
              <w:pageBreakBefore w:val="0"/>
              <w:widowControl w:val="0"/>
              <w:kinsoku/>
              <w:wordWrap/>
              <w:overflowPunct/>
              <w:topLinePunct w:val="0"/>
              <w:autoSpaceDE/>
              <w:autoSpaceDN/>
              <w:bidi w:val="0"/>
              <w:adjustRightInd/>
              <w:snapToGrid/>
              <w:spacing w:line="400" w:lineRule="exact"/>
              <w:ind w:left="-94" w:leftChars="-30"/>
              <w:jc w:val="center"/>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（几/几）</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7" w:type="dxa"/>
            <w:vMerge w:val="continue"/>
            <w:noWrap w:val="0"/>
            <w:vAlign w:val="center"/>
          </w:tcPr>
          <w:p>
            <w:pPr>
              <w:jc w:val="center"/>
              <w:rPr>
                <w:rFonts w:hint="default" w:ascii="Times New Roman" w:hAnsi="Times New Roman" w:eastAsia="仿宋_GB2312" w:cs="Times New Roman"/>
                <w:b w:val="0"/>
                <w:bCs w:val="0"/>
                <w:sz w:val="21"/>
                <w:szCs w:val="21"/>
              </w:rPr>
            </w:pPr>
          </w:p>
        </w:tc>
        <w:tc>
          <w:tcPr>
            <w:tcW w:w="2880" w:type="dxa"/>
            <w:gridSpan w:val="3"/>
            <w:noWrap w:val="0"/>
            <w:vAlign w:val="center"/>
          </w:tcPr>
          <w:p>
            <w:pPr>
              <w:jc w:val="center"/>
              <w:rPr>
                <w:rFonts w:hint="default" w:ascii="Times New Roman" w:hAnsi="Times New Roman" w:eastAsia="仿宋_GB2312" w:cs="Times New Roman"/>
                <w:b w:val="0"/>
                <w:bCs w:val="0"/>
                <w:sz w:val="21"/>
                <w:szCs w:val="21"/>
              </w:rPr>
            </w:pPr>
          </w:p>
        </w:tc>
        <w:tc>
          <w:tcPr>
            <w:tcW w:w="1342" w:type="dxa"/>
            <w:gridSpan w:val="2"/>
            <w:noWrap w:val="0"/>
            <w:vAlign w:val="center"/>
          </w:tcPr>
          <w:p>
            <w:pPr>
              <w:jc w:val="center"/>
              <w:rPr>
                <w:rFonts w:hint="default" w:ascii="Times New Roman" w:hAnsi="Times New Roman" w:eastAsia="仿宋_GB2312" w:cs="Times New Roman"/>
                <w:b w:val="0"/>
                <w:bCs w:val="0"/>
                <w:sz w:val="21"/>
                <w:szCs w:val="21"/>
              </w:rPr>
            </w:pPr>
          </w:p>
        </w:tc>
        <w:tc>
          <w:tcPr>
            <w:tcW w:w="2654" w:type="dxa"/>
            <w:gridSpan w:val="2"/>
            <w:noWrap w:val="0"/>
            <w:vAlign w:val="center"/>
          </w:tcPr>
          <w:p>
            <w:pPr>
              <w:jc w:val="center"/>
              <w:rPr>
                <w:rFonts w:hint="default" w:ascii="Times New Roman" w:hAnsi="Times New Roman" w:eastAsia="仿宋_GB2312" w:cs="Times New Roman"/>
                <w:b w:val="0"/>
                <w:bCs w:val="0"/>
                <w:sz w:val="21"/>
                <w:szCs w:val="21"/>
              </w:rPr>
            </w:pPr>
          </w:p>
        </w:tc>
        <w:tc>
          <w:tcPr>
            <w:tcW w:w="1120" w:type="dxa"/>
            <w:gridSpan w:val="3"/>
            <w:noWrap w:val="0"/>
            <w:vAlign w:val="center"/>
          </w:tcPr>
          <w:p>
            <w:pPr>
              <w:jc w:val="center"/>
              <w:rPr>
                <w:rFonts w:hint="default" w:ascii="Times New Roman" w:hAnsi="Times New Roman" w:eastAsia="仿宋_GB2312" w:cs="Times New Roman"/>
                <w:b w:val="0"/>
                <w:bCs w:val="0"/>
                <w:sz w:val="21"/>
                <w:szCs w:val="21"/>
              </w:rPr>
            </w:pPr>
          </w:p>
        </w:tc>
        <w:tc>
          <w:tcPr>
            <w:tcW w:w="706" w:type="dxa"/>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jc w:val="center"/>
        </w:trPr>
        <w:tc>
          <w:tcPr>
            <w:tcW w:w="1117" w:type="dxa"/>
            <w:vMerge w:val="continue"/>
            <w:noWrap w:val="0"/>
            <w:vAlign w:val="center"/>
          </w:tcPr>
          <w:p>
            <w:pPr>
              <w:jc w:val="center"/>
              <w:rPr>
                <w:rFonts w:hint="default" w:ascii="Times New Roman" w:hAnsi="Times New Roman" w:eastAsia="仿宋_GB2312" w:cs="Times New Roman"/>
                <w:b w:val="0"/>
                <w:bCs w:val="0"/>
                <w:sz w:val="21"/>
                <w:szCs w:val="21"/>
              </w:rPr>
            </w:pPr>
          </w:p>
        </w:tc>
        <w:tc>
          <w:tcPr>
            <w:tcW w:w="2880" w:type="dxa"/>
            <w:gridSpan w:val="3"/>
            <w:noWrap w:val="0"/>
            <w:vAlign w:val="center"/>
          </w:tcPr>
          <w:p>
            <w:pPr>
              <w:jc w:val="center"/>
              <w:rPr>
                <w:rFonts w:hint="default" w:ascii="Times New Roman" w:hAnsi="Times New Roman" w:eastAsia="仿宋_GB2312" w:cs="Times New Roman"/>
                <w:b w:val="0"/>
                <w:bCs w:val="0"/>
                <w:sz w:val="21"/>
                <w:szCs w:val="21"/>
              </w:rPr>
            </w:pPr>
          </w:p>
        </w:tc>
        <w:tc>
          <w:tcPr>
            <w:tcW w:w="1342" w:type="dxa"/>
            <w:gridSpan w:val="2"/>
            <w:noWrap w:val="0"/>
            <w:vAlign w:val="center"/>
          </w:tcPr>
          <w:p>
            <w:pPr>
              <w:jc w:val="center"/>
              <w:rPr>
                <w:rFonts w:hint="default" w:ascii="Times New Roman" w:hAnsi="Times New Roman" w:eastAsia="仿宋_GB2312" w:cs="Times New Roman"/>
                <w:b w:val="0"/>
                <w:bCs w:val="0"/>
                <w:sz w:val="21"/>
                <w:szCs w:val="21"/>
              </w:rPr>
            </w:pPr>
          </w:p>
        </w:tc>
        <w:tc>
          <w:tcPr>
            <w:tcW w:w="2654" w:type="dxa"/>
            <w:gridSpan w:val="2"/>
            <w:noWrap w:val="0"/>
            <w:vAlign w:val="center"/>
          </w:tcPr>
          <w:p>
            <w:pPr>
              <w:jc w:val="center"/>
              <w:rPr>
                <w:rFonts w:hint="default" w:ascii="Times New Roman" w:hAnsi="Times New Roman" w:eastAsia="仿宋_GB2312" w:cs="Times New Roman"/>
                <w:b w:val="0"/>
                <w:bCs w:val="0"/>
                <w:sz w:val="21"/>
                <w:szCs w:val="21"/>
              </w:rPr>
            </w:pPr>
          </w:p>
        </w:tc>
        <w:tc>
          <w:tcPr>
            <w:tcW w:w="1120" w:type="dxa"/>
            <w:gridSpan w:val="3"/>
            <w:noWrap w:val="0"/>
            <w:vAlign w:val="center"/>
          </w:tcPr>
          <w:p>
            <w:pPr>
              <w:jc w:val="center"/>
              <w:rPr>
                <w:rFonts w:hint="default" w:ascii="Times New Roman" w:hAnsi="Times New Roman" w:eastAsia="仿宋_GB2312" w:cs="Times New Roman"/>
                <w:b w:val="0"/>
                <w:bCs w:val="0"/>
                <w:sz w:val="21"/>
                <w:szCs w:val="21"/>
              </w:rPr>
            </w:pPr>
          </w:p>
        </w:tc>
        <w:tc>
          <w:tcPr>
            <w:tcW w:w="706" w:type="dxa"/>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17" w:type="dxa"/>
            <w:vMerge w:val="continue"/>
            <w:noWrap w:val="0"/>
            <w:vAlign w:val="center"/>
          </w:tcPr>
          <w:p>
            <w:pPr>
              <w:jc w:val="center"/>
              <w:rPr>
                <w:rFonts w:hint="default" w:ascii="Times New Roman" w:hAnsi="Times New Roman" w:eastAsia="仿宋_GB2312" w:cs="Times New Roman"/>
                <w:b w:val="0"/>
                <w:bCs w:val="0"/>
                <w:sz w:val="21"/>
                <w:szCs w:val="21"/>
              </w:rPr>
            </w:pPr>
          </w:p>
        </w:tc>
        <w:tc>
          <w:tcPr>
            <w:tcW w:w="2880" w:type="dxa"/>
            <w:gridSpan w:val="3"/>
            <w:noWrap w:val="0"/>
            <w:vAlign w:val="center"/>
          </w:tcPr>
          <w:p>
            <w:pPr>
              <w:jc w:val="center"/>
              <w:rPr>
                <w:rFonts w:hint="default" w:ascii="Times New Roman" w:hAnsi="Times New Roman" w:eastAsia="仿宋_GB2312" w:cs="Times New Roman"/>
                <w:b w:val="0"/>
                <w:bCs w:val="0"/>
                <w:sz w:val="21"/>
                <w:szCs w:val="21"/>
              </w:rPr>
            </w:pPr>
          </w:p>
        </w:tc>
        <w:tc>
          <w:tcPr>
            <w:tcW w:w="1342" w:type="dxa"/>
            <w:gridSpan w:val="2"/>
            <w:noWrap w:val="0"/>
            <w:vAlign w:val="center"/>
          </w:tcPr>
          <w:p>
            <w:pPr>
              <w:jc w:val="center"/>
              <w:rPr>
                <w:rFonts w:hint="default" w:ascii="Times New Roman" w:hAnsi="Times New Roman" w:eastAsia="仿宋_GB2312" w:cs="Times New Roman"/>
                <w:b w:val="0"/>
                <w:bCs w:val="0"/>
                <w:sz w:val="21"/>
                <w:szCs w:val="21"/>
              </w:rPr>
            </w:pPr>
          </w:p>
        </w:tc>
        <w:tc>
          <w:tcPr>
            <w:tcW w:w="2654" w:type="dxa"/>
            <w:gridSpan w:val="2"/>
            <w:noWrap w:val="0"/>
            <w:vAlign w:val="center"/>
          </w:tcPr>
          <w:p>
            <w:pPr>
              <w:jc w:val="center"/>
              <w:rPr>
                <w:rFonts w:hint="default" w:ascii="Times New Roman" w:hAnsi="Times New Roman" w:eastAsia="仿宋_GB2312" w:cs="Times New Roman"/>
                <w:b w:val="0"/>
                <w:bCs w:val="0"/>
                <w:sz w:val="21"/>
                <w:szCs w:val="21"/>
              </w:rPr>
            </w:pPr>
          </w:p>
        </w:tc>
        <w:tc>
          <w:tcPr>
            <w:tcW w:w="1120" w:type="dxa"/>
            <w:gridSpan w:val="3"/>
            <w:noWrap w:val="0"/>
            <w:vAlign w:val="center"/>
          </w:tcPr>
          <w:p>
            <w:pPr>
              <w:jc w:val="center"/>
              <w:rPr>
                <w:rFonts w:hint="default" w:ascii="Times New Roman" w:hAnsi="Times New Roman" w:eastAsia="仿宋_GB2312" w:cs="Times New Roman"/>
                <w:b w:val="0"/>
                <w:bCs w:val="0"/>
                <w:sz w:val="21"/>
                <w:szCs w:val="21"/>
              </w:rPr>
            </w:pPr>
          </w:p>
        </w:tc>
        <w:tc>
          <w:tcPr>
            <w:tcW w:w="706" w:type="dxa"/>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9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参与</w:t>
            </w:r>
            <w:r>
              <w:rPr>
                <w:rFonts w:hint="default" w:ascii="Times New Roman" w:hAnsi="Times New Roman" w:eastAsia="仿宋_GB2312" w:cs="Times New Roman"/>
                <w:b w:val="0"/>
                <w:bCs w:val="0"/>
                <w:sz w:val="21"/>
                <w:szCs w:val="21"/>
                <w:lang w:val="en-US" w:eastAsia="zh-CN"/>
              </w:rPr>
              <w:t>或主持制定的</w:t>
            </w:r>
            <w:r>
              <w:rPr>
                <w:rFonts w:hint="default" w:ascii="Times New Roman" w:hAnsi="Times New Roman" w:eastAsia="仿宋_GB2312" w:cs="Times New Roman"/>
                <w:b w:val="0"/>
                <w:bCs w:val="0"/>
                <w:sz w:val="21"/>
                <w:szCs w:val="21"/>
              </w:rPr>
              <w:t>国家（行业、地方</w:t>
            </w:r>
            <w:r>
              <w:rPr>
                <w:rFonts w:hint="default" w:ascii="Times New Roman" w:hAnsi="Times New Roman" w:eastAsia="仿宋_GB2312" w:cs="Times New Roman"/>
                <w:b w:val="0"/>
                <w:bCs w:val="0"/>
                <w:sz w:val="21"/>
                <w:szCs w:val="21"/>
                <w:lang w:eastAsia="zh-CN"/>
              </w:rPr>
              <w:t>、企业</w:t>
            </w:r>
            <w:r>
              <w:rPr>
                <w:rFonts w:hint="default" w:ascii="Times New Roman" w:hAnsi="Times New Roman" w:eastAsia="仿宋_GB2312" w:cs="Times New Roman"/>
                <w:b w:val="0"/>
                <w:bCs w:val="0"/>
                <w:sz w:val="21"/>
                <w:szCs w:val="21"/>
              </w:rPr>
              <w:t>）标准</w:t>
            </w:r>
          </w:p>
        </w:tc>
        <w:tc>
          <w:tcPr>
            <w:tcW w:w="5822" w:type="dxa"/>
            <w:gridSpan w:val="8"/>
            <w:noWrap w:val="0"/>
            <w:vAlign w:val="center"/>
          </w:tcPr>
          <w:p>
            <w:pPr>
              <w:jc w:val="center"/>
              <w:rPr>
                <w:rFonts w:hint="default" w:ascii="Times New Roman" w:hAnsi="Times New Roman" w:eastAsia="仿宋_GB2312" w:cs="Times New Roman"/>
                <w:b w:val="0"/>
                <w:bCs w:val="0"/>
                <w:sz w:val="21"/>
                <w:szCs w:val="21"/>
              </w:rPr>
            </w:pPr>
          </w:p>
          <w:p>
            <w:pPr>
              <w:jc w:val="center"/>
              <w:rPr>
                <w:rFonts w:hint="default" w:ascii="Times New Roman" w:hAnsi="Times New Roman" w:eastAsia="仿宋_GB2312" w:cs="Times New Roman"/>
                <w:b w:val="0"/>
                <w:bCs w:val="0"/>
                <w:sz w:val="21"/>
                <w:szCs w:val="21"/>
              </w:rPr>
            </w:pPr>
          </w:p>
          <w:p>
            <w:pPr>
              <w:jc w:val="center"/>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97" w:type="dxa"/>
            <w:gridSpan w:val="4"/>
            <w:noWrap w:val="0"/>
            <w:vAlign w:val="center"/>
          </w:tcPr>
          <w:p>
            <w:pPr>
              <w:jc w:val="both"/>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成果转化、技术转让</w:t>
            </w:r>
            <w:r>
              <w:rPr>
                <w:rFonts w:hint="default" w:ascii="Times New Roman" w:hAnsi="Times New Roman" w:eastAsia="仿宋_GB2312" w:cs="Times New Roman"/>
                <w:b w:val="0"/>
                <w:bCs w:val="0"/>
                <w:sz w:val="21"/>
                <w:szCs w:val="21"/>
                <w:lang w:eastAsia="zh-CN"/>
              </w:rPr>
              <w:t>情况（写明经费情况）</w:t>
            </w:r>
          </w:p>
        </w:tc>
        <w:tc>
          <w:tcPr>
            <w:tcW w:w="5822" w:type="dxa"/>
            <w:gridSpan w:val="8"/>
            <w:noWrap w:val="0"/>
            <w:vAlign w:val="center"/>
          </w:tcPr>
          <w:p>
            <w:pPr>
              <w:jc w:val="center"/>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服务地方应用型</w:t>
            </w:r>
          </w:p>
          <w:p>
            <w:pPr>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kern w:val="2"/>
                <w:sz w:val="21"/>
                <w:szCs w:val="21"/>
                <w:lang w:val="en-US" w:eastAsia="zh-CN" w:bidi="ar-SA"/>
              </w:rPr>
              <w:t>成果</w:t>
            </w: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t>简述</w:t>
            </w:r>
            <w:r>
              <w:rPr>
                <w:rFonts w:hint="default" w:ascii="Times New Roman" w:hAnsi="Times New Roman" w:eastAsia="仿宋_GB2312" w:cs="Times New Roman"/>
                <w:b w:val="0"/>
                <w:bCs w:val="0"/>
                <w:sz w:val="21"/>
                <w:szCs w:val="21"/>
              </w:rPr>
              <w:t>转化专利</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rPr>
              <w:t>技术研发、集成示范等服务地方社会经济发展的应用型成果</w:t>
            </w:r>
            <w:r>
              <w:rPr>
                <w:rFonts w:hint="default" w:ascii="Times New Roman" w:hAnsi="Times New Roman" w:eastAsia="仿宋_GB2312" w:cs="Times New Roman"/>
                <w:b w:val="0"/>
                <w:bCs w:val="0"/>
                <w:sz w:val="21"/>
                <w:szCs w:val="21"/>
                <w:lang w:eastAsia="zh-CN"/>
              </w:rPr>
              <w:t>情况</w:t>
            </w:r>
          </w:p>
        </w:tc>
        <w:tc>
          <w:tcPr>
            <w:tcW w:w="5822" w:type="dxa"/>
            <w:gridSpan w:val="8"/>
            <w:noWrap w:val="0"/>
            <w:vAlign w:val="center"/>
          </w:tcPr>
          <w:p>
            <w:pPr>
              <w:jc w:val="center"/>
              <w:rPr>
                <w:rFonts w:hint="default" w:ascii="Times New Roman" w:hAnsi="Times New Roman" w:eastAsia="仿宋_GB2312" w:cs="Times New Roman"/>
                <w:b w:val="0"/>
                <w:bCs w:val="0"/>
                <w:sz w:val="21"/>
                <w:szCs w:val="21"/>
              </w:rPr>
            </w:pPr>
          </w:p>
          <w:p>
            <w:pPr>
              <w:jc w:val="center"/>
              <w:rPr>
                <w:rFonts w:hint="default" w:ascii="Times New Roman" w:hAnsi="Times New Roman" w:eastAsia="仿宋_GB2312" w:cs="Times New Roman"/>
                <w:b w:val="0"/>
                <w:bCs w:val="0"/>
                <w:sz w:val="21"/>
                <w:szCs w:val="21"/>
              </w:rPr>
            </w:pPr>
          </w:p>
          <w:p>
            <w:pPr>
              <w:jc w:val="center"/>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17" w:type="dxa"/>
            <w:vMerge w:val="continue"/>
            <w:noWrap w:val="0"/>
            <w:vAlign w:val="top"/>
          </w:tcPr>
          <w:p>
            <w:pPr>
              <w:jc w:val="center"/>
              <w:rPr>
                <w:rFonts w:hint="default" w:ascii="Times New Roman" w:hAnsi="Times New Roman" w:eastAsia="仿宋_GB2312" w:cs="Times New Roman"/>
                <w:b w:val="0"/>
                <w:bCs w:val="0"/>
                <w:sz w:val="21"/>
                <w:szCs w:val="21"/>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t>产业（事业）发展规划、决策咨询、市级以上领导批示的研究报告等服务地方社会经济发展的应用成果情况</w:t>
            </w:r>
          </w:p>
        </w:tc>
        <w:tc>
          <w:tcPr>
            <w:tcW w:w="5822" w:type="dxa"/>
            <w:gridSpan w:val="8"/>
            <w:noWrap w:val="0"/>
            <w:vAlign w:val="center"/>
          </w:tcPr>
          <w:p>
            <w:pPr>
              <w:jc w:val="center"/>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p>
            <w:pPr>
              <w:jc w:val="both"/>
              <w:rPr>
                <w:rFonts w:hint="default" w:ascii="Times New Roman" w:hAnsi="Times New Roman" w:eastAsia="仿宋_GB2312"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业绩考核意见及建议</w:t>
            </w:r>
          </w:p>
        </w:tc>
        <w:tc>
          <w:tcPr>
            <w:tcW w:w="8702" w:type="dxa"/>
            <w:gridSpan w:val="11"/>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lang w:val="en-US"/>
              </w:rPr>
            </w:pPr>
            <w:r>
              <w:rPr>
                <w:rFonts w:hint="default" w:ascii="Times New Roman" w:hAnsi="Times New Roman" w:eastAsia="仿宋_GB2312" w:cs="Times New Roman"/>
                <w:b w:val="0"/>
                <w:bCs w:val="0"/>
                <w:kern w:val="0"/>
                <w:sz w:val="21"/>
                <w:szCs w:val="21"/>
                <w:lang w:val="en-US" w:eastAsia="zh-CN"/>
              </w:rPr>
              <w:t xml:space="preserve">                                          学科建设与评估中心</w:t>
            </w: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 xml:space="preserve">                                    </w:t>
            </w:r>
            <w:r>
              <w:rPr>
                <w:rFonts w:hint="default" w:ascii="Times New Roman" w:hAnsi="Times New Roman" w:eastAsia="仿宋_GB2312" w:cs="Times New Roman"/>
                <w:b w:val="0"/>
                <w:bCs w:val="0"/>
                <w:kern w:val="0"/>
                <w:sz w:val="21"/>
                <w:szCs w:val="21"/>
                <w:lang w:val="en-US" w:eastAsia="zh-CN"/>
              </w:rPr>
              <w:t xml:space="preserve">       </w:t>
            </w:r>
            <w:r>
              <w:rPr>
                <w:rFonts w:hint="default" w:ascii="Times New Roman" w:hAnsi="Times New Roman" w:eastAsia="仿宋_GB2312" w:cs="Times New Roman"/>
                <w:b w:val="0"/>
                <w:bCs w:val="0"/>
                <w:kern w:val="0"/>
                <w:sz w:val="21"/>
                <w:szCs w:val="21"/>
              </w:rPr>
              <w:t xml:space="preserve"> 年   月  日       </w:t>
            </w: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校</w:t>
            </w:r>
            <w:r>
              <w:rPr>
                <w:rFonts w:hint="default" w:ascii="Times New Roman" w:hAnsi="Times New Roman" w:eastAsia="仿宋_GB2312" w:cs="Times New Roman"/>
                <w:b w:val="0"/>
                <w:bCs w:val="0"/>
                <w:kern w:val="0"/>
                <w:sz w:val="21"/>
                <w:szCs w:val="21"/>
                <w:lang w:val="en-US" w:eastAsia="zh-CN"/>
              </w:rPr>
              <w:t>学科建设委员会</w:t>
            </w:r>
            <w:r>
              <w:rPr>
                <w:rFonts w:hint="default" w:ascii="Times New Roman" w:hAnsi="Times New Roman" w:eastAsia="仿宋_GB2312" w:cs="Times New Roman"/>
                <w:b w:val="0"/>
                <w:bCs w:val="0"/>
                <w:kern w:val="0"/>
                <w:sz w:val="21"/>
                <w:szCs w:val="21"/>
              </w:rPr>
              <w:t>意见</w:t>
            </w:r>
          </w:p>
        </w:tc>
        <w:tc>
          <w:tcPr>
            <w:tcW w:w="8702" w:type="dxa"/>
            <w:gridSpan w:val="11"/>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 xml:space="preserve">  </w:t>
            </w: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bookmarkStart w:id="0" w:name="_GoBack"/>
            <w:bookmarkEnd w:id="0"/>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 xml:space="preserve">                             </w:t>
            </w: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lang w:val="en-US" w:eastAsia="zh-CN"/>
              </w:rPr>
            </w:pPr>
            <w:r>
              <w:rPr>
                <w:rFonts w:hint="default" w:ascii="Times New Roman" w:hAnsi="Times New Roman" w:eastAsia="仿宋_GB2312" w:cs="Times New Roman"/>
                <w:b w:val="0"/>
                <w:bCs w:val="0"/>
                <w:kern w:val="0"/>
                <w:sz w:val="21"/>
                <w:szCs w:val="21"/>
              </w:rPr>
              <w:t xml:space="preserve">                                             </w:t>
            </w:r>
            <w:r>
              <w:rPr>
                <w:rFonts w:hint="default" w:ascii="Times New Roman" w:hAnsi="Times New Roman" w:eastAsia="仿宋_GB2312" w:cs="Times New Roman"/>
                <w:b w:val="0"/>
                <w:bCs w:val="0"/>
                <w:kern w:val="0"/>
                <w:sz w:val="21"/>
                <w:szCs w:val="21"/>
                <w:lang w:val="en-US" w:eastAsia="zh-CN"/>
              </w:rPr>
              <w:t>吉利学院学科建设委员会</w:t>
            </w:r>
          </w:p>
          <w:p>
            <w:pPr>
              <w:autoSpaceDE w:val="0"/>
              <w:autoSpaceDN w:val="0"/>
              <w:adjustRightInd w:val="0"/>
              <w:spacing w:line="300" w:lineRule="exact"/>
              <w:jc w:val="center"/>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b w:val="0"/>
                <w:bCs w:val="0"/>
                <w:kern w:val="0"/>
                <w:sz w:val="21"/>
                <w:szCs w:val="21"/>
              </w:rPr>
              <w:t xml:space="preserve">                                            年  月  日</w:t>
            </w:r>
          </w:p>
        </w:tc>
      </w:tr>
    </w:tbl>
    <w:p>
      <w:pPr>
        <w:tabs>
          <w:tab w:val="right" w:pos="8532"/>
        </w:tabs>
        <w:spacing w:line="520" w:lineRule="exact"/>
        <w:ind w:right="312" w:rightChars="99"/>
        <w:rPr>
          <w:rFonts w:hint="default" w:ascii="Times New Roman" w:hAnsi="Times New Roman" w:cs="Times New Roman"/>
        </w:rPr>
      </w:pPr>
    </w:p>
    <w:sectPr>
      <w:footerReference r:id="rId3" w:type="default"/>
      <w:footerReference r:id="rId4" w:type="even"/>
      <w:pgSz w:w="11906" w:h="16838"/>
      <w:pgMar w:top="2098" w:right="1474" w:bottom="1985" w:left="1588" w:header="851" w:footer="136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ind w:firstLine="280" w:firstLineChars="10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560" w:firstLine="280" w:firstLineChars="100"/>
      <w:jc w:val="lef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ZDY1ZmM3ZDc1ZjU3Y2QzOTM5ODdiZmEyNDE5ZmIifQ=="/>
  </w:docVars>
  <w:rsids>
    <w:rsidRoot w:val="009765A7"/>
    <w:rsid w:val="00006CA2"/>
    <w:rsid w:val="00027588"/>
    <w:rsid w:val="000317EE"/>
    <w:rsid w:val="000368DF"/>
    <w:rsid w:val="000727E5"/>
    <w:rsid w:val="00081876"/>
    <w:rsid w:val="00087E24"/>
    <w:rsid w:val="00093B5D"/>
    <w:rsid w:val="000A03BB"/>
    <w:rsid w:val="000A10D9"/>
    <w:rsid w:val="000B3036"/>
    <w:rsid w:val="000B6F4A"/>
    <w:rsid w:val="000B72D4"/>
    <w:rsid w:val="000C2F07"/>
    <w:rsid w:val="000C7087"/>
    <w:rsid w:val="000D0F93"/>
    <w:rsid w:val="000D1988"/>
    <w:rsid w:val="000D29CA"/>
    <w:rsid w:val="000D2DE4"/>
    <w:rsid w:val="000E0F58"/>
    <w:rsid w:val="000E431C"/>
    <w:rsid w:val="000E4CEB"/>
    <w:rsid w:val="000F0EFE"/>
    <w:rsid w:val="000F13A4"/>
    <w:rsid w:val="000F70FF"/>
    <w:rsid w:val="00105462"/>
    <w:rsid w:val="001140D9"/>
    <w:rsid w:val="001305E5"/>
    <w:rsid w:val="001317B6"/>
    <w:rsid w:val="00134E50"/>
    <w:rsid w:val="00140FB5"/>
    <w:rsid w:val="001508DC"/>
    <w:rsid w:val="001528AA"/>
    <w:rsid w:val="00152EB9"/>
    <w:rsid w:val="00154017"/>
    <w:rsid w:val="0015637B"/>
    <w:rsid w:val="00160B71"/>
    <w:rsid w:val="00163E5D"/>
    <w:rsid w:val="00164191"/>
    <w:rsid w:val="001814CD"/>
    <w:rsid w:val="00192131"/>
    <w:rsid w:val="001A19A7"/>
    <w:rsid w:val="001A6353"/>
    <w:rsid w:val="001C1665"/>
    <w:rsid w:val="001C3AF2"/>
    <w:rsid w:val="001E0446"/>
    <w:rsid w:val="001E693F"/>
    <w:rsid w:val="001E6B06"/>
    <w:rsid w:val="001F0D5B"/>
    <w:rsid w:val="001F4569"/>
    <w:rsid w:val="001F6AF6"/>
    <w:rsid w:val="00200865"/>
    <w:rsid w:val="00200B7F"/>
    <w:rsid w:val="002017C5"/>
    <w:rsid w:val="00213231"/>
    <w:rsid w:val="00215FC4"/>
    <w:rsid w:val="0021661F"/>
    <w:rsid w:val="00220165"/>
    <w:rsid w:val="00220FA0"/>
    <w:rsid w:val="00222D10"/>
    <w:rsid w:val="002331B3"/>
    <w:rsid w:val="002342A0"/>
    <w:rsid w:val="00236DEA"/>
    <w:rsid w:val="00240669"/>
    <w:rsid w:val="002412FD"/>
    <w:rsid w:val="00241B22"/>
    <w:rsid w:val="002424F0"/>
    <w:rsid w:val="00242E2C"/>
    <w:rsid w:val="00244B9E"/>
    <w:rsid w:val="00251DE7"/>
    <w:rsid w:val="002619C4"/>
    <w:rsid w:val="00261D42"/>
    <w:rsid w:val="00272D36"/>
    <w:rsid w:val="00274E06"/>
    <w:rsid w:val="00284665"/>
    <w:rsid w:val="00297255"/>
    <w:rsid w:val="002972FD"/>
    <w:rsid w:val="002976B0"/>
    <w:rsid w:val="002A6DAA"/>
    <w:rsid w:val="002B2C19"/>
    <w:rsid w:val="002B3295"/>
    <w:rsid w:val="002B4BC5"/>
    <w:rsid w:val="002C25A2"/>
    <w:rsid w:val="002C3DBB"/>
    <w:rsid w:val="002C74ED"/>
    <w:rsid w:val="002E1B80"/>
    <w:rsid w:val="002F0DCF"/>
    <w:rsid w:val="002F1D2A"/>
    <w:rsid w:val="002F1E71"/>
    <w:rsid w:val="00303348"/>
    <w:rsid w:val="00311450"/>
    <w:rsid w:val="003165DD"/>
    <w:rsid w:val="003254CB"/>
    <w:rsid w:val="00330DA8"/>
    <w:rsid w:val="003449BB"/>
    <w:rsid w:val="003466EB"/>
    <w:rsid w:val="00350138"/>
    <w:rsid w:val="00354CB5"/>
    <w:rsid w:val="00361C0A"/>
    <w:rsid w:val="003642AA"/>
    <w:rsid w:val="00383649"/>
    <w:rsid w:val="00384898"/>
    <w:rsid w:val="003854BC"/>
    <w:rsid w:val="00391323"/>
    <w:rsid w:val="003A19AA"/>
    <w:rsid w:val="003A3348"/>
    <w:rsid w:val="003A5294"/>
    <w:rsid w:val="003A5F07"/>
    <w:rsid w:val="003C091F"/>
    <w:rsid w:val="003C24A0"/>
    <w:rsid w:val="003C5C96"/>
    <w:rsid w:val="003D7C7E"/>
    <w:rsid w:val="003E29AD"/>
    <w:rsid w:val="003E64CD"/>
    <w:rsid w:val="003F48CC"/>
    <w:rsid w:val="0041178E"/>
    <w:rsid w:val="004179B0"/>
    <w:rsid w:val="00420A66"/>
    <w:rsid w:val="0042242F"/>
    <w:rsid w:val="004258E2"/>
    <w:rsid w:val="00433087"/>
    <w:rsid w:val="0043499B"/>
    <w:rsid w:val="00440B86"/>
    <w:rsid w:val="00440F53"/>
    <w:rsid w:val="004431C3"/>
    <w:rsid w:val="004619C9"/>
    <w:rsid w:val="00464698"/>
    <w:rsid w:val="0046643A"/>
    <w:rsid w:val="0047272D"/>
    <w:rsid w:val="00475067"/>
    <w:rsid w:val="00475FB4"/>
    <w:rsid w:val="00482ED8"/>
    <w:rsid w:val="004927D7"/>
    <w:rsid w:val="00494C8F"/>
    <w:rsid w:val="004A2812"/>
    <w:rsid w:val="004B10BD"/>
    <w:rsid w:val="004B54DC"/>
    <w:rsid w:val="004C3FBE"/>
    <w:rsid w:val="004C4090"/>
    <w:rsid w:val="004D33D9"/>
    <w:rsid w:val="004D64BE"/>
    <w:rsid w:val="004D68F3"/>
    <w:rsid w:val="004E37F6"/>
    <w:rsid w:val="004E6C38"/>
    <w:rsid w:val="004F0C75"/>
    <w:rsid w:val="004F583D"/>
    <w:rsid w:val="0050603E"/>
    <w:rsid w:val="0050641D"/>
    <w:rsid w:val="00524412"/>
    <w:rsid w:val="00524DEA"/>
    <w:rsid w:val="00531EDC"/>
    <w:rsid w:val="00533FE9"/>
    <w:rsid w:val="0053740A"/>
    <w:rsid w:val="005463F5"/>
    <w:rsid w:val="005557D8"/>
    <w:rsid w:val="00561EE2"/>
    <w:rsid w:val="00563EC0"/>
    <w:rsid w:val="005654AE"/>
    <w:rsid w:val="0057264C"/>
    <w:rsid w:val="00573669"/>
    <w:rsid w:val="00574B04"/>
    <w:rsid w:val="00580067"/>
    <w:rsid w:val="005812EA"/>
    <w:rsid w:val="00582B64"/>
    <w:rsid w:val="00585058"/>
    <w:rsid w:val="00590FBF"/>
    <w:rsid w:val="005967A0"/>
    <w:rsid w:val="005A310F"/>
    <w:rsid w:val="005B75FB"/>
    <w:rsid w:val="005C08F6"/>
    <w:rsid w:val="005D75CE"/>
    <w:rsid w:val="005E0150"/>
    <w:rsid w:val="005E2D93"/>
    <w:rsid w:val="005F1731"/>
    <w:rsid w:val="005F31ED"/>
    <w:rsid w:val="005F63C7"/>
    <w:rsid w:val="005F7789"/>
    <w:rsid w:val="0061343D"/>
    <w:rsid w:val="0061392D"/>
    <w:rsid w:val="0061507D"/>
    <w:rsid w:val="00617876"/>
    <w:rsid w:val="00624D3A"/>
    <w:rsid w:val="00634BCC"/>
    <w:rsid w:val="006360EA"/>
    <w:rsid w:val="006457FA"/>
    <w:rsid w:val="00656249"/>
    <w:rsid w:val="00667863"/>
    <w:rsid w:val="00673B41"/>
    <w:rsid w:val="00683373"/>
    <w:rsid w:val="00683BF8"/>
    <w:rsid w:val="006840FF"/>
    <w:rsid w:val="00685BEA"/>
    <w:rsid w:val="00686FE3"/>
    <w:rsid w:val="006A4090"/>
    <w:rsid w:val="006C0E64"/>
    <w:rsid w:val="006C2CDA"/>
    <w:rsid w:val="006C32B1"/>
    <w:rsid w:val="006C3BBF"/>
    <w:rsid w:val="006C65C9"/>
    <w:rsid w:val="006C67FC"/>
    <w:rsid w:val="006C7947"/>
    <w:rsid w:val="007053C5"/>
    <w:rsid w:val="0071001F"/>
    <w:rsid w:val="00717F66"/>
    <w:rsid w:val="007237C8"/>
    <w:rsid w:val="00725DEF"/>
    <w:rsid w:val="00726355"/>
    <w:rsid w:val="0073205E"/>
    <w:rsid w:val="007340BB"/>
    <w:rsid w:val="007475E6"/>
    <w:rsid w:val="00753CC9"/>
    <w:rsid w:val="00755130"/>
    <w:rsid w:val="0076017A"/>
    <w:rsid w:val="007605E6"/>
    <w:rsid w:val="007606E1"/>
    <w:rsid w:val="00762938"/>
    <w:rsid w:val="0076298D"/>
    <w:rsid w:val="007706A4"/>
    <w:rsid w:val="007825DA"/>
    <w:rsid w:val="00783725"/>
    <w:rsid w:val="007852DB"/>
    <w:rsid w:val="00793858"/>
    <w:rsid w:val="00797CB0"/>
    <w:rsid w:val="00797F9E"/>
    <w:rsid w:val="007A0A7C"/>
    <w:rsid w:val="007A5CA0"/>
    <w:rsid w:val="007B04A8"/>
    <w:rsid w:val="007C4555"/>
    <w:rsid w:val="007C4DEF"/>
    <w:rsid w:val="007C6ACE"/>
    <w:rsid w:val="007C6EEB"/>
    <w:rsid w:val="007D55E3"/>
    <w:rsid w:val="007D5BBF"/>
    <w:rsid w:val="007D7B2E"/>
    <w:rsid w:val="007E24E4"/>
    <w:rsid w:val="007E67C5"/>
    <w:rsid w:val="007E6882"/>
    <w:rsid w:val="007F686A"/>
    <w:rsid w:val="00800545"/>
    <w:rsid w:val="00801571"/>
    <w:rsid w:val="00804375"/>
    <w:rsid w:val="0080557F"/>
    <w:rsid w:val="0080795A"/>
    <w:rsid w:val="00810D8C"/>
    <w:rsid w:val="00816187"/>
    <w:rsid w:val="00821752"/>
    <w:rsid w:val="00824A1C"/>
    <w:rsid w:val="00834F31"/>
    <w:rsid w:val="00852CF3"/>
    <w:rsid w:val="00854507"/>
    <w:rsid w:val="00856BC5"/>
    <w:rsid w:val="00861FCE"/>
    <w:rsid w:val="00864735"/>
    <w:rsid w:val="00864C96"/>
    <w:rsid w:val="00866E7D"/>
    <w:rsid w:val="008724BD"/>
    <w:rsid w:val="00881EAC"/>
    <w:rsid w:val="008A315B"/>
    <w:rsid w:val="008C0DAF"/>
    <w:rsid w:val="008C1A4F"/>
    <w:rsid w:val="008D7A0A"/>
    <w:rsid w:val="008F0A6A"/>
    <w:rsid w:val="008F0B87"/>
    <w:rsid w:val="008F1DFE"/>
    <w:rsid w:val="008F7DA6"/>
    <w:rsid w:val="009058E5"/>
    <w:rsid w:val="00913042"/>
    <w:rsid w:val="00916CF1"/>
    <w:rsid w:val="00917595"/>
    <w:rsid w:val="00925CF2"/>
    <w:rsid w:val="00937205"/>
    <w:rsid w:val="00944B3C"/>
    <w:rsid w:val="009502BB"/>
    <w:rsid w:val="00950376"/>
    <w:rsid w:val="009523EF"/>
    <w:rsid w:val="009533F3"/>
    <w:rsid w:val="00953845"/>
    <w:rsid w:val="0095630C"/>
    <w:rsid w:val="0095646D"/>
    <w:rsid w:val="00957FA0"/>
    <w:rsid w:val="009602CE"/>
    <w:rsid w:val="00961FB8"/>
    <w:rsid w:val="00966C5D"/>
    <w:rsid w:val="00966D3E"/>
    <w:rsid w:val="009765A7"/>
    <w:rsid w:val="00976EB8"/>
    <w:rsid w:val="009813E1"/>
    <w:rsid w:val="00985061"/>
    <w:rsid w:val="00986BC2"/>
    <w:rsid w:val="00993F9A"/>
    <w:rsid w:val="0099431C"/>
    <w:rsid w:val="009A201B"/>
    <w:rsid w:val="009B6469"/>
    <w:rsid w:val="009D01E5"/>
    <w:rsid w:val="009D1057"/>
    <w:rsid w:val="009E32A2"/>
    <w:rsid w:val="009E7C4C"/>
    <w:rsid w:val="009E7E6F"/>
    <w:rsid w:val="009F13C1"/>
    <w:rsid w:val="009F4453"/>
    <w:rsid w:val="009F6561"/>
    <w:rsid w:val="00A02E2C"/>
    <w:rsid w:val="00A032F4"/>
    <w:rsid w:val="00A079BE"/>
    <w:rsid w:val="00A11E39"/>
    <w:rsid w:val="00A170FD"/>
    <w:rsid w:val="00A17BD0"/>
    <w:rsid w:val="00A20187"/>
    <w:rsid w:val="00A3373D"/>
    <w:rsid w:val="00A34FE0"/>
    <w:rsid w:val="00A4019E"/>
    <w:rsid w:val="00A42A68"/>
    <w:rsid w:val="00A47716"/>
    <w:rsid w:val="00A8389A"/>
    <w:rsid w:val="00A9005F"/>
    <w:rsid w:val="00A942EF"/>
    <w:rsid w:val="00A94CAA"/>
    <w:rsid w:val="00AA1FDA"/>
    <w:rsid w:val="00AC4DA7"/>
    <w:rsid w:val="00AC631D"/>
    <w:rsid w:val="00AD190A"/>
    <w:rsid w:val="00AD4BCA"/>
    <w:rsid w:val="00AD5C9C"/>
    <w:rsid w:val="00AE362B"/>
    <w:rsid w:val="00AE36C0"/>
    <w:rsid w:val="00AF3BD3"/>
    <w:rsid w:val="00AF6AA8"/>
    <w:rsid w:val="00AF6B96"/>
    <w:rsid w:val="00B10F04"/>
    <w:rsid w:val="00B206A3"/>
    <w:rsid w:val="00B217F6"/>
    <w:rsid w:val="00B2310D"/>
    <w:rsid w:val="00B23F09"/>
    <w:rsid w:val="00B31F76"/>
    <w:rsid w:val="00B457C1"/>
    <w:rsid w:val="00B5431A"/>
    <w:rsid w:val="00B54BEA"/>
    <w:rsid w:val="00B54CB7"/>
    <w:rsid w:val="00B61D09"/>
    <w:rsid w:val="00B72D6A"/>
    <w:rsid w:val="00B77419"/>
    <w:rsid w:val="00B824B6"/>
    <w:rsid w:val="00B871F4"/>
    <w:rsid w:val="00B876DE"/>
    <w:rsid w:val="00B90958"/>
    <w:rsid w:val="00B92444"/>
    <w:rsid w:val="00B926DC"/>
    <w:rsid w:val="00BA7355"/>
    <w:rsid w:val="00BB100C"/>
    <w:rsid w:val="00BB1A8F"/>
    <w:rsid w:val="00BB392A"/>
    <w:rsid w:val="00BC1A22"/>
    <w:rsid w:val="00BD2607"/>
    <w:rsid w:val="00BD262C"/>
    <w:rsid w:val="00BF1279"/>
    <w:rsid w:val="00BF7A2D"/>
    <w:rsid w:val="00C07B7D"/>
    <w:rsid w:val="00C20FB7"/>
    <w:rsid w:val="00C369D8"/>
    <w:rsid w:val="00C4166B"/>
    <w:rsid w:val="00C42248"/>
    <w:rsid w:val="00C4515A"/>
    <w:rsid w:val="00C50E83"/>
    <w:rsid w:val="00C576B4"/>
    <w:rsid w:val="00C600D2"/>
    <w:rsid w:val="00C61289"/>
    <w:rsid w:val="00C65422"/>
    <w:rsid w:val="00C710B9"/>
    <w:rsid w:val="00C73276"/>
    <w:rsid w:val="00C73B46"/>
    <w:rsid w:val="00C77A52"/>
    <w:rsid w:val="00C81C2F"/>
    <w:rsid w:val="00CA0F4E"/>
    <w:rsid w:val="00CA336E"/>
    <w:rsid w:val="00CA4C20"/>
    <w:rsid w:val="00CB7717"/>
    <w:rsid w:val="00CC08B2"/>
    <w:rsid w:val="00CC32C3"/>
    <w:rsid w:val="00CC628B"/>
    <w:rsid w:val="00CC709E"/>
    <w:rsid w:val="00CC79CA"/>
    <w:rsid w:val="00CD1BE3"/>
    <w:rsid w:val="00CD33D6"/>
    <w:rsid w:val="00CE3CCC"/>
    <w:rsid w:val="00CE71EE"/>
    <w:rsid w:val="00CF025C"/>
    <w:rsid w:val="00D03860"/>
    <w:rsid w:val="00D123CB"/>
    <w:rsid w:val="00D2778E"/>
    <w:rsid w:val="00D440EF"/>
    <w:rsid w:val="00D47DD1"/>
    <w:rsid w:val="00D50A9B"/>
    <w:rsid w:val="00D524D6"/>
    <w:rsid w:val="00D53DC0"/>
    <w:rsid w:val="00D61B1B"/>
    <w:rsid w:val="00D66D5C"/>
    <w:rsid w:val="00D74705"/>
    <w:rsid w:val="00D826F7"/>
    <w:rsid w:val="00D8768F"/>
    <w:rsid w:val="00D9048D"/>
    <w:rsid w:val="00D91DEC"/>
    <w:rsid w:val="00D94192"/>
    <w:rsid w:val="00D972AA"/>
    <w:rsid w:val="00DA62F0"/>
    <w:rsid w:val="00DB6425"/>
    <w:rsid w:val="00DC2B31"/>
    <w:rsid w:val="00DC4067"/>
    <w:rsid w:val="00DD05D6"/>
    <w:rsid w:val="00DD4A6F"/>
    <w:rsid w:val="00DD4F1D"/>
    <w:rsid w:val="00DD7976"/>
    <w:rsid w:val="00DE0A4B"/>
    <w:rsid w:val="00DE353E"/>
    <w:rsid w:val="00DE3EC0"/>
    <w:rsid w:val="00DE68CA"/>
    <w:rsid w:val="00DF2D04"/>
    <w:rsid w:val="00DF317C"/>
    <w:rsid w:val="00DF798A"/>
    <w:rsid w:val="00E01960"/>
    <w:rsid w:val="00E04359"/>
    <w:rsid w:val="00E048C4"/>
    <w:rsid w:val="00E06089"/>
    <w:rsid w:val="00E22507"/>
    <w:rsid w:val="00E25550"/>
    <w:rsid w:val="00E25F69"/>
    <w:rsid w:val="00E42A2A"/>
    <w:rsid w:val="00E51134"/>
    <w:rsid w:val="00E51B79"/>
    <w:rsid w:val="00E659EF"/>
    <w:rsid w:val="00E70D8B"/>
    <w:rsid w:val="00E72391"/>
    <w:rsid w:val="00E929DE"/>
    <w:rsid w:val="00EA76A0"/>
    <w:rsid w:val="00EB2948"/>
    <w:rsid w:val="00EB47C4"/>
    <w:rsid w:val="00EB777D"/>
    <w:rsid w:val="00EC3009"/>
    <w:rsid w:val="00EC5952"/>
    <w:rsid w:val="00ED0343"/>
    <w:rsid w:val="00ED1821"/>
    <w:rsid w:val="00ED6D95"/>
    <w:rsid w:val="00EE01ED"/>
    <w:rsid w:val="00EE1430"/>
    <w:rsid w:val="00EF1131"/>
    <w:rsid w:val="00EF7528"/>
    <w:rsid w:val="00F0004A"/>
    <w:rsid w:val="00F02D02"/>
    <w:rsid w:val="00F166AF"/>
    <w:rsid w:val="00F20A53"/>
    <w:rsid w:val="00F243C6"/>
    <w:rsid w:val="00F40FE9"/>
    <w:rsid w:val="00F4414B"/>
    <w:rsid w:val="00F443E8"/>
    <w:rsid w:val="00F45B22"/>
    <w:rsid w:val="00F4655D"/>
    <w:rsid w:val="00F6352F"/>
    <w:rsid w:val="00F76CFB"/>
    <w:rsid w:val="00F777BC"/>
    <w:rsid w:val="00F777E7"/>
    <w:rsid w:val="00F90628"/>
    <w:rsid w:val="00F91E99"/>
    <w:rsid w:val="00F964BC"/>
    <w:rsid w:val="00FB52A7"/>
    <w:rsid w:val="00FC1EA1"/>
    <w:rsid w:val="00FC3C9B"/>
    <w:rsid w:val="00FD1889"/>
    <w:rsid w:val="00FF07AE"/>
    <w:rsid w:val="02FE1FF9"/>
    <w:rsid w:val="03A7610F"/>
    <w:rsid w:val="047A537B"/>
    <w:rsid w:val="04982CB6"/>
    <w:rsid w:val="06D06807"/>
    <w:rsid w:val="06EB0BBA"/>
    <w:rsid w:val="07372051"/>
    <w:rsid w:val="08574572"/>
    <w:rsid w:val="087C6650"/>
    <w:rsid w:val="08986B20"/>
    <w:rsid w:val="0A2A2F8F"/>
    <w:rsid w:val="0A5D2343"/>
    <w:rsid w:val="0A8235E3"/>
    <w:rsid w:val="0ACD15D6"/>
    <w:rsid w:val="0C771C69"/>
    <w:rsid w:val="0C886E87"/>
    <w:rsid w:val="0CE32345"/>
    <w:rsid w:val="0DB43A4B"/>
    <w:rsid w:val="0DDB514B"/>
    <w:rsid w:val="0F0D5130"/>
    <w:rsid w:val="11725FA4"/>
    <w:rsid w:val="11DA43C2"/>
    <w:rsid w:val="134B58FF"/>
    <w:rsid w:val="13734411"/>
    <w:rsid w:val="144B6F15"/>
    <w:rsid w:val="14857505"/>
    <w:rsid w:val="15414616"/>
    <w:rsid w:val="167D44BD"/>
    <w:rsid w:val="17B678FD"/>
    <w:rsid w:val="17C7687A"/>
    <w:rsid w:val="18965952"/>
    <w:rsid w:val="199A4F36"/>
    <w:rsid w:val="1A0C2EC9"/>
    <w:rsid w:val="1B464F8F"/>
    <w:rsid w:val="1C1B5AE0"/>
    <w:rsid w:val="1D61352C"/>
    <w:rsid w:val="1DC31AF1"/>
    <w:rsid w:val="1EB73577"/>
    <w:rsid w:val="1EDA209B"/>
    <w:rsid w:val="1EEC0A06"/>
    <w:rsid w:val="1FBD3813"/>
    <w:rsid w:val="2056148B"/>
    <w:rsid w:val="209F056E"/>
    <w:rsid w:val="20FB092C"/>
    <w:rsid w:val="22B20386"/>
    <w:rsid w:val="22B6779D"/>
    <w:rsid w:val="230861C8"/>
    <w:rsid w:val="23A87F61"/>
    <w:rsid w:val="23D83E1C"/>
    <w:rsid w:val="24E13020"/>
    <w:rsid w:val="256E4A38"/>
    <w:rsid w:val="274A732D"/>
    <w:rsid w:val="27A40F19"/>
    <w:rsid w:val="27DC21F3"/>
    <w:rsid w:val="28745C63"/>
    <w:rsid w:val="28AA65DF"/>
    <w:rsid w:val="29205DDD"/>
    <w:rsid w:val="29797566"/>
    <w:rsid w:val="29995DFC"/>
    <w:rsid w:val="29FC16E8"/>
    <w:rsid w:val="2A2E3F10"/>
    <w:rsid w:val="2BB37530"/>
    <w:rsid w:val="2D0F7BB5"/>
    <w:rsid w:val="2E144EBD"/>
    <w:rsid w:val="2EA72D69"/>
    <w:rsid w:val="2F7C5FA4"/>
    <w:rsid w:val="2F917AD7"/>
    <w:rsid w:val="30916965"/>
    <w:rsid w:val="31110067"/>
    <w:rsid w:val="31221870"/>
    <w:rsid w:val="31A97192"/>
    <w:rsid w:val="35057134"/>
    <w:rsid w:val="351D4555"/>
    <w:rsid w:val="37B74598"/>
    <w:rsid w:val="382611A3"/>
    <w:rsid w:val="382B176F"/>
    <w:rsid w:val="38626149"/>
    <w:rsid w:val="38BA19BB"/>
    <w:rsid w:val="38BB232A"/>
    <w:rsid w:val="39A24312"/>
    <w:rsid w:val="3A561DE3"/>
    <w:rsid w:val="3B574279"/>
    <w:rsid w:val="3B593916"/>
    <w:rsid w:val="3BD62E1A"/>
    <w:rsid w:val="3C431DA7"/>
    <w:rsid w:val="3C7F45CB"/>
    <w:rsid w:val="3D314871"/>
    <w:rsid w:val="3D7A4E53"/>
    <w:rsid w:val="3E25576D"/>
    <w:rsid w:val="3E9054FC"/>
    <w:rsid w:val="3ECF639F"/>
    <w:rsid w:val="3FD34A8E"/>
    <w:rsid w:val="3FF43934"/>
    <w:rsid w:val="402E32EA"/>
    <w:rsid w:val="40574EE3"/>
    <w:rsid w:val="40DA3C8D"/>
    <w:rsid w:val="41816EBE"/>
    <w:rsid w:val="41954CFD"/>
    <w:rsid w:val="422021EF"/>
    <w:rsid w:val="42D02804"/>
    <w:rsid w:val="438D0328"/>
    <w:rsid w:val="445F7F16"/>
    <w:rsid w:val="457019FE"/>
    <w:rsid w:val="45877724"/>
    <w:rsid w:val="459573DA"/>
    <w:rsid w:val="46977CDC"/>
    <w:rsid w:val="46DC6A14"/>
    <w:rsid w:val="47BA2310"/>
    <w:rsid w:val="48176093"/>
    <w:rsid w:val="486829E2"/>
    <w:rsid w:val="487D3FAF"/>
    <w:rsid w:val="49547925"/>
    <w:rsid w:val="4AF61273"/>
    <w:rsid w:val="4B7A7347"/>
    <w:rsid w:val="4C0D64AA"/>
    <w:rsid w:val="4C4D6A3E"/>
    <w:rsid w:val="4CEB6BF0"/>
    <w:rsid w:val="4D5D4067"/>
    <w:rsid w:val="4E2B2C17"/>
    <w:rsid w:val="4E7A3C09"/>
    <w:rsid w:val="4F283CB4"/>
    <w:rsid w:val="4F477F24"/>
    <w:rsid w:val="4FBC2023"/>
    <w:rsid w:val="515C2571"/>
    <w:rsid w:val="51DA27E9"/>
    <w:rsid w:val="52812288"/>
    <w:rsid w:val="53E2077D"/>
    <w:rsid w:val="54BC1BB5"/>
    <w:rsid w:val="54DC444B"/>
    <w:rsid w:val="558C7C12"/>
    <w:rsid w:val="569027C5"/>
    <w:rsid w:val="56E92386"/>
    <w:rsid w:val="56F83201"/>
    <w:rsid w:val="57EA7E64"/>
    <w:rsid w:val="5ACB0EAD"/>
    <w:rsid w:val="5BDA2176"/>
    <w:rsid w:val="5C7B63F3"/>
    <w:rsid w:val="5E24118B"/>
    <w:rsid w:val="5E4E290F"/>
    <w:rsid w:val="5EE05BB0"/>
    <w:rsid w:val="5FB406FB"/>
    <w:rsid w:val="5FB76C76"/>
    <w:rsid w:val="5FD62859"/>
    <w:rsid w:val="601D5037"/>
    <w:rsid w:val="602F47E9"/>
    <w:rsid w:val="612E5CC2"/>
    <w:rsid w:val="613F0418"/>
    <w:rsid w:val="6188233B"/>
    <w:rsid w:val="61E06962"/>
    <w:rsid w:val="62423FC8"/>
    <w:rsid w:val="626A52A4"/>
    <w:rsid w:val="62D6745D"/>
    <w:rsid w:val="62D87AD3"/>
    <w:rsid w:val="632F6CA8"/>
    <w:rsid w:val="63386736"/>
    <w:rsid w:val="6468651B"/>
    <w:rsid w:val="65254915"/>
    <w:rsid w:val="65FA1169"/>
    <w:rsid w:val="66BE501E"/>
    <w:rsid w:val="67A97DC0"/>
    <w:rsid w:val="67EC1211"/>
    <w:rsid w:val="684E5D65"/>
    <w:rsid w:val="687C0DE6"/>
    <w:rsid w:val="68D01677"/>
    <w:rsid w:val="695B21AB"/>
    <w:rsid w:val="69831701"/>
    <w:rsid w:val="69BE5AD0"/>
    <w:rsid w:val="69C209C8"/>
    <w:rsid w:val="6B4012AB"/>
    <w:rsid w:val="6B8579B3"/>
    <w:rsid w:val="6B926B9E"/>
    <w:rsid w:val="6CA64085"/>
    <w:rsid w:val="6CDB60B2"/>
    <w:rsid w:val="6DB8362F"/>
    <w:rsid w:val="6E2F5314"/>
    <w:rsid w:val="6E5B49FB"/>
    <w:rsid w:val="6E6C2F78"/>
    <w:rsid w:val="6EDD39AC"/>
    <w:rsid w:val="700A6FD7"/>
    <w:rsid w:val="7012558D"/>
    <w:rsid w:val="703674CE"/>
    <w:rsid w:val="71082DA9"/>
    <w:rsid w:val="716265C4"/>
    <w:rsid w:val="71E10948"/>
    <w:rsid w:val="721F0E26"/>
    <w:rsid w:val="73A36C26"/>
    <w:rsid w:val="748C3B60"/>
    <w:rsid w:val="750801DE"/>
    <w:rsid w:val="75BF0877"/>
    <w:rsid w:val="75F863D7"/>
    <w:rsid w:val="76373E36"/>
    <w:rsid w:val="795D56C1"/>
    <w:rsid w:val="79AD56E6"/>
    <w:rsid w:val="7B706234"/>
    <w:rsid w:val="7B971768"/>
    <w:rsid w:val="7BD06A28"/>
    <w:rsid w:val="7CA8385B"/>
    <w:rsid w:val="7D097C47"/>
    <w:rsid w:val="7D36111E"/>
    <w:rsid w:val="7D9909BE"/>
    <w:rsid w:val="7DD33DBA"/>
    <w:rsid w:val="7F4F0D93"/>
    <w:rsid w:val="7F81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pPr>
    <w:rPr>
      <w:szCs w:val="20"/>
    </w:rPr>
  </w:style>
  <w:style w:type="paragraph" w:styleId="3">
    <w:name w:val="Document Map"/>
    <w:basedOn w:val="1"/>
    <w:link w:val="24"/>
    <w:autoRedefine/>
    <w:unhideWhenUsed/>
    <w:qFormat/>
    <w:uiPriority w:val="0"/>
    <w:rPr>
      <w:rFonts w:ascii="宋体" w:eastAsia="宋体"/>
      <w:sz w:val="18"/>
      <w:szCs w:val="18"/>
    </w:rPr>
  </w:style>
  <w:style w:type="paragraph" w:styleId="4">
    <w:name w:val="annotation text"/>
    <w:basedOn w:val="1"/>
    <w:link w:val="37"/>
    <w:autoRedefine/>
    <w:unhideWhenUsed/>
    <w:qFormat/>
    <w:uiPriority w:val="0"/>
    <w:pPr>
      <w:jc w:val="left"/>
    </w:pPr>
  </w:style>
  <w:style w:type="paragraph" w:styleId="5">
    <w:name w:val="Plain Text"/>
    <w:basedOn w:val="1"/>
    <w:autoRedefine/>
    <w:qFormat/>
    <w:uiPriority w:val="0"/>
    <w:rPr>
      <w:rFonts w:ascii="宋体" w:hAnsi="Courier New" w:eastAsia="宋体" w:cs="Courier New"/>
      <w:sz w:val="21"/>
      <w:szCs w:val="21"/>
    </w:rPr>
  </w:style>
  <w:style w:type="paragraph" w:styleId="6">
    <w:name w:val="Date"/>
    <w:basedOn w:val="1"/>
    <w:next w:val="1"/>
    <w:autoRedefine/>
    <w:qFormat/>
    <w:uiPriority w:val="0"/>
    <w:pPr>
      <w:ind w:left="2500" w:leftChars="2500"/>
    </w:pPr>
    <w:rPr>
      <w:rFonts w:ascii="仿宋_GB2312" w:eastAsia="仿宋_GB2312"/>
      <w:sz w:val="30"/>
    </w:r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spacing w:beforeAutospacing="1" w:afterAutospacing="1"/>
      <w:jc w:val="left"/>
    </w:pPr>
    <w:rPr>
      <w:kern w:val="0"/>
      <w:sz w:val="24"/>
    </w:rPr>
  </w:style>
  <w:style w:type="paragraph" w:styleId="11">
    <w:name w:val="annotation subject"/>
    <w:basedOn w:val="4"/>
    <w:next w:val="4"/>
    <w:link w:val="38"/>
    <w:autoRedefine/>
    <w:semiHidden/>
    <w:unhideWhenUsed/>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annotation reference"/>
    <w:basedOn w:val="14"/>
    <w:autoRedefine/>
    <w:semiHidden/>
    <w:unhideWhenUsed/>
    <w:qFormat/>
    <w:uiPriority w:val="0"/>
    <w:rPr>
      <w:sz w:val="21"/>
      <w:szCs w:val="21"/>
    </w:rPr>
  </w:style>
  <w:style w:type="character" w:customStyle="1" w:styleId="17">
    <w:name w:val="占位符文本1"/>
    <w:basedOn w:val="14"/>
    <w:autoRedefine/>
    <w:semiHidden/>
    <w:qFormat/>
    <w:uiPriority w:val="99"/>
    <w:rPr>
      <w:color w:val="808080"/>
    </w:rPr>
  </w:style>
  <w:style w:type="character" w:customStyle="1" w:styleId="18">
    <w:name w:val="页脚 Char"/>
    <w:basedOn w:val="14"/>
    <w:autoRedefine/>
    <w:qFormat/>
    <w:locked/>
    <w:uiPriority w:val="0"/>
    <w:rPr>
      <w:rFonts w:ascii="Times New Roman" w:hAnsi="Times New Roman" w:eastAsia="宋体" w:cs="Times New Roman"/>
      <w:sz w:val="18"/>
      <w:szCs w:val="18"/>
    </w:rPr>
  </w:style>
  <w:style w:type="character" w:customStyle="1" w:styleId="19">
    <w:name w:val="批注框文本 Char"/>
    <w:basedOn w:val="14"/>
    <w:autoRedefine/>
    <w:semiHidden/>
    <w:qFormat/>
    <w:locked/>
    <w:uiPriority w:val="0"/>
    <w:rPr>
      <w:rFonts w:ascii="Times New Roman" w:hAnsi="Times New Roman" w:eastAsia="宋体" w:cs="Times New Roman"/>
      <w:sz w:val="18"/>
      <w:szCs w:val="18"/>
    </w:rPr>
  </w:style>
  <w:style w:type="character" w:customStyle="1" w:styleId="20">
    <w:name w:val="页眉 字符"/>
    <w:basedOn w:val="14"/>
    <w:link w:val="9"/>
    <w:autoRedefine/>
    <w:semiHidden/>
    <w:qFormat/>
    <w:locked/>
    <w:uiPriority w:val="0"/>
    <w:rPr>
      <w:rFonts w:ascii="Times New Roman" w:hAnsi="Times New Roman" w:eastAsia="宋体" w:cs="Times New Roman"/>
      <w:sz w:val="18"/>
      <w:szCs w:val="18"/>
    </w:rPr>
  </w:style>
  <w:style w:type="paragraph" w:customStyle="1" w:styleId="21">
    <w:name w:val="列出段落1"/>
    <w:basedOn w:val="1"/>
    <w:autoRedefine/>
    <w:qFormat/>
    <w:uiPriority w:val="0"/>
    <w:pPr>
      <w:ind w:firstLine="420" w:firstLineChars="200"/>
    </w:pPr>
  </w:style>
  <w:style w:type="paragraph" w:customStyle="1" w:styleId="22">
    <w:name w:val="列出段落11"/>
    <w:basedOn w:val="1"/>
    <w:autoRedefine/>
    <w:qFormat/>
    <w:uiPriority w:val="0"/>
    <w:pPr>
      <w:ind w:firstLine="420" w:firstLineChars="200"/>
    </w:pPr>
    <w:rPr>
      <w:rFonts w:ascii="Calibri" w:hAnsi="Calibri"/>
      <w:szCs w:val="22"/>
    </w:rPr>
  </w:style>
  <w:style w:type="paragraph" w:customStyle="1" w:styleId="23">
    <w:name w:val="List Paragraph1"/>
    <w:basedOn w:val="1"/>
    <w:autoRedefine/>
    <w:qFormat/>
    <w:uiPriority w:val="0"/>
    <w:pPr>
      <w:ind w:firstLine="420" w:firstLineChars="200"/>
    </w:pPr>
    <w:rPr>
      <w:rFonts w:ascii="Calibri" w:hAnsi="Calibri"/>
      <w:szCs w:val="22"/>
    </w:rPr>
  </w:style>
  <w:style w:type="character" w:customStyle="1" w:styleId="24">
    <w:name w:val="文档结构图 字符"/>
    <w:basedOn w:val="14"/>
    <w:link w:val="3"/>
    <w:autoRedefine/>
    <w:semiHidden/>
    <w:qFormat/>
    <w:uiPriority w:val="0"/>
    <w:rPr>
      <w:rFonts w:ascii="宋体"/>
      <w:kern w:val="2"/>
      <w:sz w:val="18"/>
      <w:szCs w:val="18"/>
    </w:rPr>
  </w:style>
  <w:style w:type="paragraph" w:customStyle="1" w:styleId="25">
    <w:name w:val="列出段落2"/>
    <w:basedOn w:val="1"/>
    <w:autoRedefine/>
    <w:qFormat/>
    <w:uiPriority w:val="34"/>
    <w:pPr>
      <w:ind w:firstLine="420" w:firstLineChars="200"/>
    </w:pPr>
  </w:style>
  <w:style w:type="paragraph" w:styleId="26">
    <w:name w:val="List Paragraph"/>
    <w:basedOn w:val="1"/>
    <w:autoRedefine/>
    <w:qFormat/>
    <w:uiPriority w:val="99"/>
    <w:pPr>
      <w:ind w:firstLine="420" w:firstLineChars="200"/>
    </w:pPr>
  </w:style>
  <w:style w:type="paragraph" w:customStyle="1" w:styleId="27">
    <w:name w:val="【通知】红头"/>
    <w:basedOn w:val="1"/>
    <w:autoRedefine/>
    <w:qFormat/>
    <w:uiPriority w:val="0"/>
    <w:pPr>
      <w:jc w:val="distribute"/>
    </w:pPr>
    <w:rPr>
      <w:rFonts w:ascii="方正小标宋_GBK" w:hAnsi="方正小标宋_GBK" w:eastAsia="方正小标宋_GBK"/>
      <w:b/>
      <w:color w:val="FF0000"/>
      <w:kern w:val="0"/>
      <w:sz w:val="110"/>
      <w:szCs w:val="24"/>
    </w:rPr>
  </w:style>
  <w:style w:type="paragraph" w:customStyle="1" w:styleId="28">
    <w:name w:val="【通知】文号"/>
    <w:basedOn w:val="1"/>
    <w:autoRedefine/>
    <w:qFormat/>
    <w:uiPriority w:val="0"/>
    <w:pPr>
      <w:ind w:firstLine="316" w:firstLineChars="100"/>
      <w:jc w:val="center"/>
    </w:pPr>
    <w:rPr>
      <w:rFonts w:eastAsia="仿宋_GB2312"/>
    </w:rPr>
  </w:style>
  <w:style w:type="paragraph" w:customStyle="1" w:styleId="29">
    <w:name w:val="【通知】标题"/>
    <w:basedOn w:val="1"/>
    <w:autoRedefine/>
    <w:qFormat/>
    <w:uiPriority w:val="0"/>
    <w:pPr>
      <w:spacing w:before="1120" w:line="640" w:lineRule="exact"/>
      <w:jc w:val="center"/>
    </w:pPr>
    <w:rPr>
      <w:rFonts w:ascii="方正小标宋_GBK" w:hAnsi="方正小标宋_GBK" w:eastAsia="方正小标宋_GBK" w:cs="方正小标宋_GBK"/>
      <w:kern w:val="0"/>
      <w:sz w:val="44"/>
      <w:szCs w:val="44"/>
    </w:rPr>
  </w:style>
  <w:style w:type="paragraph" w:customStyle="1" w:styleId="30">
    <w:name w:val="【通知】正文"/>
    <w:basedOn w:val="1"/>
    <w:autoRedefine/>
    <w:qFormat/>
    <w:uiPriority w:val="0"/>
    <w:pPr>
      <w:spacing w:line="560" w:lineRule="exact"/>
      <w:ind w:firstLine="632" w:firstLineChars="200"/>
    </w:pPr>
    <w:rPr>
      <w:rFonts w:ascii="仿宋_GB2312" w:hAnsi="黑体" w:eastAsia="仿宋_GB2312"/>
      <w:color w:val="000000"/>
    </w:rPr>
  </w:style>
  <w:style w:type="paragraph" w:customStyle="1" w:styleId="31">
    <w:name w:val="【通知】一级"/>
    <w:basedOn w:val="1"/>
    <w:autoRedefine/>
    <w:qFormat/>
    <w:uiPriority w:val="0"/>
    <w:pPr>
      <w:spacing w:line="560" w:lineRule="exact"/>
      <w:ind w:firstLine="632" w:firstLineChars="200"/>
    </w:pPr>
    <w:rPr>
      <w:rFonts w:ascii="黑体" w:hAnsi="黑体" w:eastAsia="黑体"/>
      <w:color w:val="000000"/>
    </w:rPr>
  </w:style>
  <w:style w:type="paragraph" w:customStyle="1" w:styleId="32">
    <w:name w:val="【通知】二级"/>
    <w:basedOn w:val="1"/>
    <w:autoRedefine/>
    <w:qFormat/>
    <w:uiPriority w:val="0"/>
    <w:pPr>
      <w:spacing w:line="560" w:lineRule="exact"/>
      <w:ind w:firstLine="632" w:firstLineChars="200"/>
    </w:pPr>
    <w:rPr>
      <w:rFonts w:ascii="楷体_GB2312" w:hAnsi="黑体" w:eastAsia="楷体_GB2312"/>
      <w:color w:val="000000"/>
    </w:rPr>
  </w:style>
  <w:style w:type="paragraph" w:customStyle="1" w:styleId="33">
    <w:name w:val="【通知】正文附件"/>
    <w:basedOn w:val="1"/>
    <w:autoRedefine/>
    <w:qFormat/>
    <w:uiPriority w:val="0"/>
    <w:pPr>
      <w:widowControl/>
      <w:spacing w:line="560" w:lineRule="exact"/>
      <w:ind w:left="2053" w:leftChars="250" w:hanging="1263" w:hangingChars="400"/>
      <w:contextualSpacing/>
      <w:jc w:val="left"/>
    </w:pPr>
    <w:rPr>
      <w:rFonts w:ascii="仿宋_GB2312" w:eastAsia="仿宋_GB2312"/>
      <w:kern w:val="0"/>
    </w:rPr>
  </w:style>
  <w:style w:type="paragraph" w:customStyle="1" w:styleId="34">
    <w:name w:val="【通知】附件"/>
    <w:basedOn w:val="1"/>
    <w:autoRedefine/>
    <w:qFormat/>
    <w:uiPriority w:val="0"/>
    <w:pPr>
      <w:snapToGrid w:val="0"/>
      <w:spacing w:line="600" w:lineRule="exact"/>
    </w:pPr>
    <w:rPr>
      <w:rFonts w:eastAsia="黑体"/>
      <w:bCs/>
      <w:kern w:val="0"/>
    </w:rPr>
  </w:style>
  <w:style w:type="paragraph" w:customStyle="1" w:styleId="35">
    <w:name w:val="【通知】附件标题"/>
    <w:basedOn w:val="1"/>
    <w:autoRedefine/>
    <w:qFormat/>
    <w:uiPriority w:val="0"/>
    <w:pPr>
      <w:snapToGrid w:val="0"/>
      <w:spacing w:before="579" w:beforeLines="100" w:line="640" w:lineRule="exact"/>
      <w:jc w:val="center"/>
      <w:outlineLvl w:val="0"/>
    </w:pPr>
    <w:rPr>
      <w:rFonts w:ascii="方正小标宋_GBK" w:hAnsi="方正小标宋_GBK" w:eastAsia="方正小标宋_GBK" w:cs="方正小标宋_GBK"/>
      <w:kern w:val="0"/>
      <w:sz w:val="44"/>
    </w:rPr>
  </w:style>
  <w:style w:type="paragraph" w:customStyle="1" w:styleId="36">
    <w:name w:val="【通知】附件正文"/>
    <w:basedOn w:val="1"/>
    <w:autoRedefine/>
    <w:qFormat/>
    <w:uiPriority w:val="0"/>
    <w:pPr>
      <w:tabs>
        <w:tab w:val="left" w:pos="4880"/>
      </w:tabs>
      <w:spacing w:line="560" w:lineRule="exact"/>
      <w:ind w:firstLine="632" w:firstLineChars="200"/>
    </w:pPr>
    <w:rPr>
      <w:rFonts w:eastAsia="仿宋_GB2312"/>
      <w:kern w:val="0"/>
    </w:rPr>
  </w:style>
  <w:style w:type="character" w:customStyle="1" w:styleId="37">
    <w:name w:val="批注文字 字符"/>
    <w:basedOn w:val="14"/>
    <w:link w:val="4"/>
    <w:autoRedefine/>
    <w:qFormat/>
    <w:uiPriority w:val="0"/>
    <w:rPr>
      <w:rFonts w:eastAsia="方正仿宋_GBK"/>
      <w:kern w:val="2"/>
      <w:sz w:val="32"/>
      <w:szCs w:val="32"/>
    </w:rPr>
  </w:style>
  <w:style w:type="character" w:customStyle="1" w:styleId="38">
    <w:name w:val="批注主题 字符"/>
    <w:basedOn w:val="37"/>
    <w:link w:val="11"/>
    <w:autoRedefine/>
    <w:semiHidden/>
    <w:qFormat/>
    <w:uiPriority w:val="0"/>
    <w:rPr>
      <w:rFonts w:eastAsia="方正仿宋_GBK"/>
      <w:b/>
      <w:bCs/>
      <w:kern w:val="2"/>
      <w:sz w:val="32"/>
      <w:szCs w:val="32"/>
    </w:rPr>
  </w:style>
  <w:style w:type="character" w:customStyle="1" w:styleId="39">
    <w:name w:val="font31"/>
    <w:basedOn w:val="14"/>
    <w:autoRedefine/>
    <w:qFormat/>
    <w:uiPriority w:val="0"/>
    <w:rPr>
      <w:rFonts w:hint="default" w:ascii="方正仿宋_GBK" w:hAnsi="方正仿宋_GBK" w:eastAsia="方正仿宋_GBK" w:cs="方正仿宋_GBK"/>
      <w:color w:val="000000"/>
      <w:sz w:val="22"/>
      <w:szCs w:val="22"/>
      <w:u w:val="none"/>
    </w:rPr>
  </w:style>
  <w:style w:type="character" w:customStyle="1" w:styleId="40">
    <w:name w:val="font41"/>
    <w:basedOn w:val="14"/>
    <w:autoRedefine/>
    <w:qFormat/>
    <w:uiPriority w:val="0"/>
    <w:rPr>
      <w:rFonts w:hint="default" w:ascii="方正仿宋_GBK" w:hAnsi="方正仿宋_GBK" w:eastAsia="方正仿宋_GBK" w:cs="方正仿宋_GBK"/>
      <w:color w:val="000000"/>
      <w:sz w:val="22"/>
      <w:szCs w:val="22"/>
      <w:u w:val="none"/>
    </w:rPr>
  </w:style>
  <w:style w:type="character" w:customStyle="1" w:styleId="41">
    <w:name w:val="font11"/>
    <w:basedOn w:val="14"/>
    <w:autoRedefine/>
    <w:qFormat/>
    <w:uiPriority w:val="0"/>
    <w:rPr>
      <w:rFonts w:hint="eastAsia" w:ascii="仿宋_GB2312" w:eastAsia="仿宋_GB2312" w:cs="仿宋_GB2312"/>
      <w:color w:val="000000"/>
      <w:sz w:val="21"/>
      <w:szCs w:val="21"/>
      <w:u w:val="none"/>
    </w:rPr>
  </w:style>
  <w:style w:type="character" w:customStyle="1" w:styleId="42">
    <w:name w:val="font21"/>
    <w:basedOn w:val="14"/>
    <w:autoRedefine/>
    <w:qFormat/>
    <w:uiPriority w:val="0"/>
    <w:rPr>
      <w:rFonts w:hint="eastAsia" w:ascii="仿宋_GB2312" w:eastAsia="仿宋_GB2312" w:cs="仿宋_GB2312"/>
      <w:b/>
      <w:bCs/>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68F43E00A91BF429AB06A1311731231" ma:contentTypeVersion="0" ma:contentTypeDescription="新建文档。" ma:contentTypeScope="" ma:versionID="ad850cec1a674e078d4a95d24762baa6">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C35E6-741F-4E1A-96A4-CC7B4DF11634}">
  <ds:schemaRefs/>
</ds:datastoreItem>
</file>

<file path=customXml/itemProps2.xml><?xml version="1.0" encoding="utf-8"?>
<ds:datastoreItem xmlns:ds="http://schemas.openxmlformats.org/officeDocument/2006/customXml" ds:itemID="{9E263EEE-585B-4ADC-9F3C-DC1D1B8837B4}">
  <ds:schemaRefs/>
</ds:datastoreItem>
</file>

<file path=customXml/itemProps3.xml><?xml version="1.0" encoding="utf-8"?>
<ds:datastoreItem xmlns:ds="http://schemas.openxmlformats.org/officeDocument/2006/customXml" ds:itemID="{952E5BBA-E429-4104-8641-F346806C2ECF}">
  <ds:schemaRefs/>
</ds:datastoreItem>
</file>

<file path=customXml/itemProps4.xml><?xml version="1.0" encoding="utf-8"?>
<ds:datastoreItem xmlns:ds="http://schemas.openxmlformats.org/officeDocument/2006/customXml" ds:itemID="{DA8F2C37-250B-4027-B400-A514A29A86F6}">
  <ds:schemaRefs/>
</ds:datastoreItem>
</file>

<file path=docProps/app.xml><?xml version="1.0" encoding="utf-8"?>
<Properties xmlns="http://schemas.openxmlformats.org/officeDocument/2006/extended-properties" xmlns:vt="http://schemas.openxmlformats.org/officeDocument/2006/docPropsVTypes">
  <Template>Normal.dotm</Template>
  <Company>TopGroup</Company>
  <Pages>7</Pages>
  <Words>266</Words>
  <Characters>277</Characters>
  <Lines>2</Lines>
  <Paragraphs>1</Paragraphs>
  <TotalTime>4</TotalTime>
  <ScaleCrop>false</ScaleCrop>
  <LinksUpToDate>false</LinksUpToDate>
  <CharactersWithSpaces>331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&lt;模板&gt;</cp:category>
  <dcterms:created xsi:type="dcterms:W3CDTF">2019-06-10T05:44:00Z</dcterms:created>
  <dc:creator>LiLongping</dc:creator>
  <cp:lastModifiedBy>某明</cp:lastModifiedBy>
  <cp:lastPrinted>2019-05-15T05:56:00Z</cp:lastPrinted>
  <dcterms:modified xsi:type="dcterms:W3CDTF">2024-05-21T01:57:00Z</dcterms:modified>
  <dc:subject>发文主题</dc:subject>
  <dc:title>地铁公司_纪要</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0x010100568F43E00A91BF429AB06A1311731231</vt:lpwstr>
  </property>
  <property fmtid="{D5CDD505-2E9C-101B-9397-08002B2CF9AE}" pid="3" name="KSOProductBuildVer">
    <vt:lpwstr>2052-12.1.0.16729</vt:lpwstr>
  </property>
  <property fmtid="{D5CDD505-2E9C-101B-9397-08002B2CF9AE}" pid="4" name="ICV">
    <vt:lpwstr>D9E9A6FB951C4E329DCB6AC870D402A1_13</vt:lpwstr>
  </property>
</Properties>
</file>